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7C" w:rsidRPr="0029257C" w:rsidRDefault="0029257C" w:rsidP="0029257C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D4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9257C" w:rsidRPr="0029257C" w:rsidRDefault="0029257C" w:rsidP="0029257C">
      <w:pPr>
        <w:tabs>
          <w:tab w:val="left" w:pos="570"/>
          <w:tab w:val="center" w:pos="4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57C" w:rsidRPr="0029257C" w:rsidRDefault="0029257C" w:rsidP="0029257C">
      <w:pPr>
        <w:tabs>
          <w:tab w:val="left" w:pos="570"/>
          <w:tab w:val="center" w:pos="4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29257C" w:rsidRPr="0029257C" w:rsidRDefault="0029257C" w:rsidP="00292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РЕСПУБЛИКА</w:t>
      </w:r>
    </w:p>
    <w:p w:rsidR="0029257C" w:rsidRPr="0029257C" w:rsidRDefault="0029257C" w:rsidP="002925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29257C" w:rsidRPr="0029257C" w:rsidRDefault="0029257C" w:rsidP="002925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ГЮРЮЛЬДЕУКСКОГО СЕЛЬСКОГО ПОСЕЛЕНИЯ</w:t>
      </w:r>
    </w:p>
    <w:p w:rsidR="0029257C" w:rsidRPr="0029257C" w:rsidRDefault="0029257C" w:rsidP="00292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" </w:t>
      </w:r>
      <w:proofErr w:type="gramStart"/>
      <w:r w:rsidR="000724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Pr="002925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"</w:t>
      </w:r>
      <w:proofErr w:type="gramEnd"/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25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0724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Pr="002925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2021г.                а. Гюрюльдеук                         №</w:t>
      </w:r>
      <w:r w:rsidRPr="002925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="004340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55</w:t>
      </w: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BD446A" w:rsidRDefault="0029257C" w:rsidP="0029257C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BD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 программы</w:t>
      </w:r>
      <w:proofErr w:type="gramEnd"/>
      <w:r w:rsidRPr="00BD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9257C" w:rsidRPr="00BD446A" w:rsidRDefault="0029257C" w:rsidP="0029257C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4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Pr="00BD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Повышение безопасности дорожного движения </w:t>
      </w:r>
    </w:p>
    <w:p w:rsidR="0029257C" w:rsidRPr="00BD446A" w:rsidRDefault="0029257C" w:rsidP="0029257C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Гюрюльдеукском сельском </w:t>
      </w:r>
      <w:proofErr w:type="gramStart"/>
      <w:r w:rsidRPr="00BD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поселении  на</w:t>
      </w:r>
      <w:proofErr w:type="gramEnd"/>
      <w:r w:rsidRPr="00BD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2022-2024 годы»</w:t>
      </w:r>
    </w:p>
    <w:p w:rsidR="0029257C" w:rsidRPr="00BD446A" w:rsidRDefault="0029257C" w:rsidP="00292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Руководствуясь Федеральным законом «О безопасности дорожного движения» от 10.12.2006 года № 196-ФЗ, Федеральным законом «Об общих принципах организации местного самоуправления в Российской Федерации» № 131-ФЗ от 06.10.2003 года, Уставом Гюрюльдеукского сельского поселения </w:t>
      </w:r>
    </w:p>
    <w:p w:rsidR="0029257C" w:rsidRPr="0029257C" w:rsidRDefault="0029257C" w:rsidP="00292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57C" w:rsidRPr="0029257C" w:rsidRDefault="0029257C" w:rsidP="00292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29257C" w:rsidRPr="0029257C" w:rsidRDefault="0029257C" w:rsidP="00292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7C" w:rsidRPr="0029257C" w:rsidRDefault="0029257C" w:rsidP="00292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 Утвердить </w:t>
      </w:r>
      <w:proofErr w:type="gramStart"/>
      <w:r w:rsidRPr="0029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  программу</w:t>
      </w:r>
      <w:proofErr w:type="gramEnd"/>
      <w:r w:rsidRPr="0029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«Повышение безопасности дорожного движения  в  Гюрюльдеукском сельском поселении на 2022-2024 годы».</w:t>
      </w:r>
    </w:p>
    <w:p w:rsidR="0029257C" w:rsidRPr="0029257C" w:rsidRDefault="0029257C" w:rsidP="00292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57C" w:rsidRPr="0029257C" w:rsidRDefault="0029257C" w:rsidP="00292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proofErr w:type="gramStart"/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 постановление</w:t>
      </w:r>
      <w:proofErr w:type="gramEnd"/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обнародовать в здании администрации Гюрюльдеукского сельского поселения..</w:t>
      </w:r>
    </w:p>
    <w:p w:rsidR="0029257C" w:rsidRPr="0029257C" w:rsidRDefault="0029257C" w:rsidP="00292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29257C" w:rsidRPr="0029257C" w:rsidRDefault="0029257C" w:rsidP="00292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7C" w:rsidRPr="0029257C" w:rsidRDefault="0029257C" w:rsidP="00292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7C" w:rsidRPr="0029257C" w:rsidRDefault="0029257C" w:rsidP="00292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7C" w:rsidRPr="0029257C" w:rsidRDefault="0029257C" w:rsidP="00292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7C" w:rsidRPr="0029257C" w:rsidRDefault="0029257C" w:rsidP="00292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7C" w:rsidRPr="0029257C" w:rsidRDefault="0029257C" w:rsidP="00292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7C" w:rsidRPr="0029257C" w:rsidRDefault="0029257C" w:rsidP="00292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администрации</w:t>
      </w:r>
      <w:proofErr w:type="gramEnd"/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Гюрюльдеукского</w:t>
      </w:r>
    </w:p>
    <w:p w:rsidR="0029257C" w:rsidRPr="0029257C" w:rsidRDefault="0029257C" w:rsidP="00292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</w:t>
      </w:r>
      <w:proofErr w:type="spellStart"/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>А.Х.Айбазов</w:t>
      </w:r>
      <w:proofErr w:type="spellEnd"/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к постановлению администрации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Гюрюльдеукского сельского поселения 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proofErr w:type="gramStart"/>
      <w:r w:rsidRPr="002925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proofErr w:type="gramEnd"/>
      <w:r w:rsidRPr="0029257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340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Pr="0029257C">
        <w:rPr>
          <w:rFonts w:ascii="Times New Roman" w:eastAsia="Times New Roman" w:hAnsi="Times New Roman" w:cs="Times New Roman"/>
          <w:sz w:val="24"/>
          <w:szCs w:val="24"/>
          <w:lang w:eastAsia="ru-RU"/>
        </w:rPr>
        <w:t>__»__</w:t>
      </w:r>
      <w:r w:rsidR="004340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Pr="0029257C">
        <w:rPr>
          <w:rFonts w:ascii="Times New Roman" w:eastAsia="Times New Roman" w:hAnsi="Times New Roman" w:cs="Times New Roman"/>
          <w:sz w:val="24"/>
          <w:szCs w:val="24"/>
          <w:lang w:eastAsia="ru-RU"/>
        </w:rPr>
        <w:t>___2021  № _</w:t>
      </w:r>
      <w:r w:rsidR="004340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55</w:t>
      </w:r>
      <w:bookmarkStart w:id="0" w:name="_GoBack"/>
      <w:bookmarkEnd w:id="0"/>
      <w:r w:rsidRPr="0029257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29257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МУНИЦИПАЛЬНАЯ   ПРОГРАММА</w:t>
      </w:r>
    </w:p>
    <w:p w:rsidR="0029257C" w:rsidRPr="0029257C" w:rsidRDefault="0029257C" w:rsidP="0029257C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29257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"ПОВЫШЕНИЕ БЕЗОПАСНОСТИ</w:t>
      </w:r>
    </w:p>
    <w:p w:rsidR="0029257C" w:rsidRPr="0029257C" w:rsidRDefault="0029257C" w:rsidP="0029257C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29257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ДОРОЖНОГО ДВИЖЕНИЯ</w:t>
      </w:r>
    </w:p>
    <w:p w:rsidR="0029257C" w:rsidRPr="0029257C" w:rsidRDefault="0029257C" w:rsidP="0029257C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proofErr w:type="gramStart"/>
      <w:r w:rsidRPr="0029257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В  ГЮРЮЛЬДЕУКСКОМ</w:t>
      </w:r>
      <w:proofErr w:type="gramEnd"/>
      <w:r w:rsidRPr="0029257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СЕЛЬСКОМ ПОСЕЛЕНИИ</w:t>
      </w:r>
    </w:p>
    <w:p w:rsidR="0029257C" w:rsidRPr="0029257C" w:rsidRDefault="0029257C" w:rsidP="0029257C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proofErr w:type="gramStart"/>
      <w:r w:rsidRPr="0029257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НА  2022</w:t>
      </w:r>
      <w:proofErr w:type="gramEnd"/>
      <w:r w:rsidRPr="0029257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- 2024  ГОДЫ"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BD44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>. Гюрюльдеук</w:t>
      </w:r>
    </w:p>
    <w:p w:rsid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46A" w:rsidRDefault="00BD446A" w:rsidP="00292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46A" w:rsidRPr="0029257C" w:rsidRDefault="00BD446A" w:rsidP="00292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Муниципальная   программа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«</w:t>
      </w:r>
      <w:proofErr w:type="gramStart"/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 безопасности</w:t>
      </w:r>
      <w:proofErr w:type="gramEnd"/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дорожного  движения  в    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Гюрюльдеукском  сельском</w:t>
      </w:r>
      <w:proofErr w:type="gramEnd"/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поселении  на 2022-2024 годы»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ПАСПОРТ ПРОГРАММЫ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7078"/>
      </w:tblGrid>
      <w:tr w:rsidR="0029257C" w:rsidRPr="0029257C" w:rsidTr="0054482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7C" w:rsidRPr="0029257C" w:rsidRDefault="0029257C" w:rsidP="002925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</w:t>
            </w:r>
          </w:p>
          <w:p w:rsidR="0029257C" w:rsidRPr="0029257C" w:rsidRDefault="0029257C" w:rsidP="002925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7C" w:rsidRPr="0029257C" w:rsidRDefault="0029257C" w:rsidP="0029257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Муниципальная  программа "Повышение безопасности дорожного движения в Гюрюльдеукском сельском поселении на 2022- 2024 годы"</w:t>
            </w:r>
          </w:p>
        </w:tc>
      </w:tr>
      <w:tr w:rsidR="0029257C" w:rsidRPr="0029257C" w:rsidTr="0054482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7C" w:rsidRPr="0029257C" w:rsidRDefault="0029257C" w:rsidP="0029257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Основание</w:t>
            </w:r>
          </w:p>
          <w:p w:rsidR="0029257C" w:rsidRPr="0029257C" w:rsidRDefault="0029257C" w:rsidP="0029257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для разработки</w:t>
            </w:r>
          </w:p>
          <w:p w:rsidR="0029257C" w:rsidRPr="0029257C" w:rsidRDefault="0029257C" w:rsidP="0029257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7C" w:rsidRPr="0029257C" w:rsidRDefault="0029257C" w:rsidP="0029257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ФЗ от 10.12.1995г № 196-ФЗ «О безопасности дорожного движения», ФЗ от 06.10.2003 № 131-ФЗ «Об общих принципах организации местного самоуправления в Российской Федерации»</w:t>
            </w:r>
          </w:p>
        </w:tc>
      </w:tr>
      <w:tr w:rsidR="0029257C" w:rsidRPr="0029257C" w:rsidTr="0054482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7C" w:rsidRPr="0029257C" w:rsidRDefault="0029257C" w:rsidP="0029257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Разработчик</w:t>
            </w:r>
          </w:p>
          <w:p w:rsidR="0029257C" w:rsidRPr="0029257C" w:rsidRDefault="0029257C" w:rsidP="0029257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7C" w:rsidRPr="0029257C" w:rsidRDefault="0029257C" w:rsidP="002925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Администрация Гюрюльдеукского сельского поселения </w:t>
            </w:r>
          </w:p>
          <w:p w:rsidR="0029257C" w:rsidRPr="0029257C" w:rsidRDefault="0029257C" w:rsidP="002925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(в дальнейшем -  поселение)</w:t>
            </w:r>
          </w:p>
        </w:tc>
      </w:tr>
      <w:tr w:rsidR="0029257C" w:rsidRPr="0029257C" w:rsidTr="0054482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7C" w:rsidRPr="0029257C" w:rsidRDefault="0029257C" w:rsidP="0029257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Ответственный</w:t>
            </w:r>
          </w:p>
          <w:p w:rsidR="0029257C" w:rsidRPr="0029257C" w:rsidRDefault="0029257C" w:rsidP="0029257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исполнитель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7C" w:rsidRPr="0029257C" w:rsidRDefault="0029257C" w:rsidP="002925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Органы местного самоуправления муниципального образования, Учреждение культуры поселения, учреждения образования, расположенные на территории  поселения.</w:t>
            </w:r>
          </w:p>
        </w:tc>
      </w:tr>
      <w:tr w:rsidR="0029257C" w:rsidRPr="0029257C" w:rsidTr="0054482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7C" w:rsidRPr="0029257C" w:rsidRDefault="0029257C" w:rsidP="0029257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Основные цели</w:t>
            </w:r>
          </w:p>
          <w:p w:rsidR="0029257C" w:rsidRPr="0029257C" w:rsidRDefault="0029257C" w:rsidP="0029257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7C" w:rsidRPr="0029257C" w:rsidRDefault="0029257C" w:rsidP="0029257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Сокращение дорожно-транспортных происшествий, сокращение количества дорожно-транспортных происшествий с пострадавшими</w:t>
            </w:r>
          </w:p>
        </w:tc>
      </w:tr>
      <w:tr w:rsidR="0029257C" w:rsidRPr="0029257C" w:rsidTr="0054482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7C" w:rsidRPr="0029257C" w:rsidRDefault="0029257C" w:rsidP="0029257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Задачи</w:t>
            </w:r>
          </w:p>
          <w:p w:rsidR="0029257C" w:rsidRPr="0029257C" w:rsidRDefault="0029257C" w:rsidP="0029257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7C" w:rsidRPr="0029257C" w:rsidRDefault="0029257C" w:rsidP="0029257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поселении.</w:t>
            </w:r>
          </w:p>
        </w:tc>
      </w:tr>
      <w:tr w:rsidR="0029257C" w:rsidRPr="0029257C" w:rsidTr="0054482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7C" w:rsidRPr="0029257C" w:rsidRDefault="0029257C" w:rsidP="0029257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Сроки реализации</w:t>
            </w:r>
          </w:p>
          <w:p w:rsidR="0029257C" w:rsidRPr="0029257C" w:rsidRDefault="0029257C" w:rsidP="0029257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7C" w:rsidRPr="0029257C" w:rsidRDefault="0029257C" w:rsidP="0029257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Программа рассчитана на 2022 - 2024 годы </w:t>
            </w:r>
          </w:p>
        </w:tc>
      </w:tr>
      <w:tr w:rsidR="0029257C" w:rsidRPr="0029257C" w:rsidTr="0054482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7C" w:rsidRPr="0029257C" w:rsidRDefault="0029257C" w:rsidP="0029257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Объем и источник финансирования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7C" w:rsidRPr="0029257C" w:rsidRDefault="0029257C" w:rsidP="0029257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Общий объем финансирования Программы составляет 300,0 тыс. рублей из средств бюджета Гюрюльдеукского сельского </w:t>
            </w:r>
            <w:proofErr w:type="gramStart"/>
            <w:r w:rsidRPr="0029257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поселения ,</w:t>
            </w:r>
            <w:proofErr w:type="gramEnd"/>
            <w:r w:rsidRPr="0029257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в </w:t>
            </w:r>
            <w:proofErr w:type="spellStart"/>
            <w:r w:rsidRPr="0029257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т.ч</w:t>
            </w:r>
            <w:proofErr w:type="spellEnd"/>
            <w:r w:rsidRPr="0029257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. в 2022г- 100,0 тыс. руб.; </w:t>
            </w:r>
          </w:p>
          <w:p w:rsidR="0029257C" w:rsidRPr="0029257C" w:rsidRDefault="0029257C" w:rsidP="0029257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                               2023г-100,0 тыс.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29257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руб.</w:t>
            </w:r>
          </w:p>
          <w:p w:rsidR="0029257C" w:rsidRPr="0029257C" w:rsidRDefault="0029257C" w:rsidP="0029257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                              2024г- 100,0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29257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тыс.</w:t>
            </w:r>
            <w:r w:rsidR="0007248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29257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руб.</w:t>
            </w:r>
          </w:p>
        </w:tc>
      </w:tr>
    </w:tbl>
    <w:p w:rsidR="0029257C" w:rsidRPr="0029257C" w:rsidRDefault="0029257C" w:rsidP="00292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9257C" w:rsidRPr="0029257C" w:rsidRDefault="0029257C" w:rsidP="00292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 w:type="page"/>
      </w:r>
      <w:r w:rsidRPr="0029257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Объемы и источники финансирования Программы</w:t>
      </w:r>
    </w:p>
    <w:p w:rsidR="0029257C" w:rsidRPr="0029257C" w:rsidRDefault="0029257C" w:rsidP="00292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9257C" w:rsidRPr="0029257C" w:rsidRDefault="0029257C" w:rsidP="00292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Объем финан</w:t>
      </w:r>
      <w:r w:rsidR="0007248F">
        <w:rPr>
          <w:rFonts w:ascii="Times New Roman" w:eastAsia="Times New Roman" w:hAnsi="Times New Roman" w:cs="Times New Roman"/>
          <w:sz w:val="24"/>
          <w:szCs w:val="28"/>
          <w:lang w:eastAsia="ru-RU"/>
        </w:rPr>
        <w:t>сирования Программы составляет 3</w:t>
      </w: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00,0 тыс. рублей, в том числе по годам:</w:t>
      </w:r>
    </w:p>
    <w:p w:rsidR="0029257C" w:rsidRPr="0029257C" w:rsidRDefault="0029257C" w:rsidP="00292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307"/>
        <w:gridCol w:w="2193"/>
        <w:gridCol w:w="1665"/>
      </w:tblGrid>
      <w:tr w:rsidR="0029257C" w:rsidRPr="0029257C" w:rsidTr="00544824">
        <w:trPr>
          <w:trHeight w:val="65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7C" w:rsidRPr="0029257C" w:rsidRDefault="0029257C" w:rsidP="0029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7C" w:rsidRPr="0029257C" w:rsidRDefault="0029257C" w:rsidP="0029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  <w:p w:rsidR="0029257C" w:rsidRPr="0029257C" w:rsidRDefault="0029257C" w:rsidP="0029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7C" w:rsidRPr="0029257C" w:rsidRDefault="0029257C" w:rsidP="0029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  <w:p w:rsidR="0029257C" w:rsidRPr="0029257C" w:rsidRDefault="0029257C" w:rsidP="0029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1665" w:type="dxa"/>
            <w:shd w:val="clear" w:color="auto" w:fill="auto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2024</w:t>
            </w:r>
          </w:p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</w:t>
            </w:r>
          </w:p>
        </w:tc>
      </w:tr>
      <w:tr w:rsidR="0029257C" w:rsidRPr="0029257C" w:rsidTr="00544824">
        <w:trPr>
          <w:trHeight w:val="9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7C" w:rsidRPr="0029257C" w:rsidRDefault="0029257C" w:rsidP="0029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Бюджет Гюрюльдеукского сельского поселения (тыс. руб.)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7C" w:rsidRPr="0029257C" w:rsidRDefault="0029257C" w:rsidP="0029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7C" w:rsidRPr="0029257C" w:rsidRDefault="0029257C" w:rsidP="0029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100,0</w:t>
            </w:r>
          </w:p>
        </w:tc>
        <w:tc>
          <w:tcPr>
            <w:tcW w:w="1665" w:type="dxa"/>
            <w:shd w:val="clear" w:color="auto" w:fill="auto"/>
          </w:tcPr>
          <w:p w:rsidR="0029257C" w:rsidRPr="0029257C" w:rsidRDefault="0029257C" w:rsidP="0029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9257C" w:rsidRPr="0029257C" w:rsidRDefault="0029257C" w:rsidP="0029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100,0</w:t>
            </w:r>
          </w:p>
        </w:tc>
      </w:tr>
    </w:tbl>
    <w:p w:rsidR="0029257C" w:rsidRPr="0029257C" w:rsidRDefault="0029257C" w:rsidP="00292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257C" w:rsidRPr="0029257C" w:rsidRDefault="0029257C" w:rsidP="00292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29257C" w:rsidRPr="0029257C" w:rsidRDefault="0029257C" w:rsidP="00292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Кроме того, по мере возможностей будут привлекаться средства районного бюджета и целевые добровольные пожертвования.</w:t>
      </w:r>
    </w:p>
    <w:p w:rsidR="0029257C" w:rsidRPr="0029257C" w:rsidRDefault="0029257C" w:rsidP="00292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9257C" w:rsidRPr="0029257C" w:rsidRDefault="0029257C" w:rsidP="00292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Ожидаемые конечные результаты Программы</w:t>
      </w:r>
    </w:p>
    <w:p w:rsidR="0029257C" w:rsidRPr="0029257C" w:rsidRDefault="0029257C" w:rsidP="00292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9257C" w:rsidRPr="0029257C" w:rsidRDefault="0029257C" w:rsidP="00292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сокращение к 202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2-2024</w:t>
      </w: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ам</w:t>
      </w: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количества лиц, погибших и пострадавших в результате дорожно-транспортных происшествий.</w:t>
      </w:r>
    </w:p>
    <w:p w:rsidR="0029257C" w:rsidRPr="0029257C" w:rsidRDefault="0029257C" w:rsidP="00292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- снижение к 2024 году количества дорожно-транспортных происшествий с пострадавшими.</w:t>
      </w:r>
    </w:p>
    <w:p w:rsidR="0029257C" w:rsidRPr="0029257C" w:rsidRDefault="0029257C" w:rsidP="00292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9257C" w:rsidRPr="0029257C" w:rsidRDefault="0029257C" w:rsidP="00292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Система организации контроля за исполнением Программы</w:t>
      </w:r>
    </w:p>
    <w:p w:rsidR="0029257C" w:rsidRPr="0029257C" w:rsidRDefault="0029257C" w:rsidP="00292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9257C" w:rsidRPr="0029257C" w:rsidRDefault="0029257C" w:rsidP="00292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 исполнением Программы осуществляется заместителем главы администрации поселения, координирующим работу по реализации политики по обеспечению безопасности дорожного движения.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Раздел I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proofErr w:type="gramStart"/>
      <w:r w:rsidRPr="0029257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ХАРАКТЕРИСТИКА  ПРОБЛЕМЫ</w:t>
      </w:r>
      <w:proofErr w:type="gramEnd"/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Проблема опасности дорожного движения в Гюрюльдеукском сельском поселении,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</w:t>
      </w:r>
      <w:proofErr w:type="gramStart"/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движения  и</w:t>
      </w:r>
      <w:proofErr w:type="gramEnd"/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крайне  низкой дисциплиной участников дорожного движения.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Основными видами ДТП являются столкновение транспортных </w:t>
      </w:r>
      <w:proofErr w:type="gramStart"/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средств,  автомобильные</w:t>
      </w:r>
      <w:proofErr w:type="gramEnd"/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наезды на пешеходов и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Вследствие выезда на полосу встречного движения регистрируется около 10% ДТП. Каждое шестое ДТП совершил водитель, находившийся в состоянии опьянения, каждое девятое - не имеющий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-постоянно возрастающая мобильность населения;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-уменьшение перевозок общественным транспортом и увеличение </w:t>
      </w:r>
      <w:proofErr w:type="gramStart"/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перевозок  личным</w:t>
      </w:r>
      <w:proofErr w:type="gramEnd"/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транспортом;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Следствием такого положения дел являются ухудшение условий дорожного движения и, как следствие, рост количества ДТП. Кроме того, отсутствие необходимого количества автомобильных стоянок создает массу неудобств жителям поселения и коммунальным службам в виде беспорядочной концентрации транспортных средств во дворах жилых домов.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Особенно это характерно для ДТП на автомобильных дорогах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факты летальных исходов пострадавших граждан от переохлаждения, болевых шоков, кровопотери.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при возможно более полном учете интересов граждан.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-высокий уровень аварийности и тяжести последствий ДТП (в том числе детский травматизм);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-значительная доля людей наиболее активного трудоспособного возраста (26 - 40 лет) среди лиц, погибших в результате ДТП;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-продолжающееся ухудшение условий дорожного движения в поселениях;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-низкий уровень безопасности перевозок пассажиров автомобильным транспортом.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Таким образом, необходимость разработки и реализации Программы обусловлена следующими причинами: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1.Социально-экономическая острота проблемы.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2. Межотраслевой и межведомственный характер проблемы.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Применение программно-целевого метода позволит осуществить: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-формирование основ и приоритетных направлений профилактики ДТП и снижения тяжести их последствий;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-координацию деятельности органов местного самоуправления в области обеспечения безопасности дорожного движения;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</w:t>
      </w: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Раздел II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ОСНОВНЫЕ ЦЕЛИ И ЗАДАЧИ ПРОГРАММЫ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Основной целью Программы является сокращение количества лиц, погибших в результате ДТП, и количества ДТП с пострадавшими к 2018 году. Это позволит снизить показатели аварийности и, следовательно, уменьшить социальную остроту проблемы.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Условиями достижения целей Программы является решение следующих задач: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-предупреждение опасного поведения участников дорожного движения и профилактика ДТП;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-совершенствование организации движения транспорта и пешеходов в поселении.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Предусматривается реализация таких мероприятий, как: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-совершенствование работы по профилактике и сокращению детского дорожно-транспортного травматизма.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Раздел III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ПЕРЕЧЕНЬ МЕРОПРИЯТИЙ ПРОГРАММЫ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Мероприятиями предусматривается: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Улучшение условий движения транспортных средств и пешеходов. 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2. Совершенствование организации пешеходного движения.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3. Снижение влияния дорожных условий на возникновение ДТП.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Увеличение пропускной способности улично-дорожной сети. 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Раздел IV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РЕСУРСНОЕ ОБЕСПЕЧЕНИЕ ПРОГРАММЫ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планировании ресурсного обеспечения Программы учитывалась реальная ситуация в финансово-бюджетной сфере Гюрюльдеукского сельского поселения,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</w:t>
      </w:r>
      <w:proofErr w:type="spellStart"/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софинансирования</w:t>
      </w:r>
      <w:proofErr w:type="spellEnd"/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 районного бюджета.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Общий объем финансирования Программы в 2022 – 2024 годах составляет </w:t>
      </w:r>
      <w:r w:rsidRPr="00292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300,0</w:t>
      </w:r>
      <w:r w:rsidRPr="00292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тыс. рублей.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Раздел V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МЕХАНИЗМ РЕАЛИЗАЦИИ ПРОГРАММЫ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Управление реализацией Программы осуществляет администрация Гюрюльдеукского сельского поселения. Реализация и контроль за выполнением Программы осуществляются в соответствии с действующим законодательством.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</w:t>
      </w:r>
      <w:proofErr w:type="gramStart"/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постановлением  администрации</w:t>
      </w:r>
      <w:proofErr w:type="gramEnd"/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Гюрюльдеукского  сельского поселения.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Раздел VI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ОЦЕНКА СОЦИАЛЬНО-ЭКОНОМИЧЕСКОЙ ЭФФЕКТИВНОСТИ ПРОГРАММЫ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29257C" w:rsidRPr="0029257C" w:rsidRDefault="0029257C" w:rsidP="00292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Гюрюльдеукском сельском поселении, обеспечить безопасные условия движения на местных автомобильных дорогах.</w:t>
      </w: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7C" w:rsidRPr="0029257C" w:rsidRDefault="0029257C" w:rsidP="00292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9257C" w:rsidRPr="0029257C" w:rsidSect="009D44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257C" w:rsidRPr="0029257C" w:rsidRDefault="0029257C" w:rsidP="00292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257C" w:rsidRPr="0029257C" w:rsidRDefault="0029257C" w:rsidP="00292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</w:t>
      </w:r>
    </w:p>
    <w:p w:rsidR="0029257C" w:rsidRPr="0029257C" w:rsidRDefault="0029257C" w:rsidP="00292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  ПРОГРАММЫ</w:t>
      </w:r>
    </w:p>
    <w:p w:rsidR="0029257C" w:rsidRPr="0029257C" w:rsidRDefault="0029257C" w:rsidP="00292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"ПОВЫШЕНИЕ БЕЗОПАСНОСТИ ДОРОЖНОГО ДВИЖЕНИЯ</w:t>
      </w:r>
    </w:p>
    <w:p w:rsidR="0029257C" w:rsidRPr="0029257C" w:rsidRDefault="0029257C" w:rsidP="00292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ГЮРЮЛЬДЕУКСКОМ СЕЛЬСКОМ ПОСЕЛЕНИИ В 2022 - 2024 ГОДАХ"</w:t>
      </w:r>
    </w:p>
    <w:p w:rsidR="0029257C" w:rsidRPr="0029257C" w:rsidRDefault="0029257C" w:rsidP="00292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2851" w:type="dxa"/>
        <w:tblInd w:w="-1701" w:type="dxa"/>
        <w:tblLayout w:type="fixed"/>
        <w:tblLook w:val="0000" w:firstRow="0" w:lastRow="0" w:firstColumn="0" w:lastColumn="0" w:noHBand="0" w:noVBand="0"/>
      </w:tblPr>
      <w:tblGrid>
        <w:gridCol w:w="907"/>
        <w:gridCol w:w="2801"/>
        <w:gridCol w:w="2075"/>
        <w:gridCol w:w="2072"/>
        <w:gridCol w:w="1096"/>
        <w:gridCol w:w="872"/>
        <w:gridCol w:w="66"/>
        <w:gridCol w:w="926"/>
        <w:gridCol w:w="1434"/>
        <w:gridCol w:w="602"/>
      </w:tblGrid>
      <w:tr w:rsidR="0029257C" w:rsidRPr="0029257C" w:rsidTr="00544824">
        <w:trPr>
          <w:gridAfter w:val="1"/>
          <w:wAfter w:w="602" w:type="dxa"/>
          <w:trHeight w:val="393"/>
        </w:trPr>
        <w:tc>
          <w:tcPr>
            <w:tcW w:w="9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292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мероприятий</w:t>
            </w:r>
          </w:p>
        </w:tc>
        <w:tc>
          <w:tcPr>
            <w:tcW w:w="20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за выполнение мероприятий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</w:t>
            </w: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439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вложений (тыс. руб.)</w:t>
            </w:r>
          </w:p>
        </w:tc>
      </w:tr>
      <w:tr w:rsidR="0029257C" w:rsidRPr="0029257C" w:rsidTr="00544824">
        <w:trPr>
          <w:gridAfter w:val="1"/>
          <w:wAfter w:w="602" w:type="dxa"/>
          <w:trHeight w:val="393"/>
        </w:trPr>
        <w:tc>
          <w:tcPr>
            <w:tcW w:w="90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7C" w:rsidRPr="0029257C" w:rsidRDefault="0029257C" w:rsidP="0029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7C" w:rsidRPr="0029257C" w:rsidRDefault="0029257C" w:rsidP="0029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7C" w:rsidRPr="0029257C" w:rsidRDefault="0029257C" w:rsidP="0029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29257C" w:rsidRPr="0029257C" w:rsidTr="00544824">
        <w:trPr>
          <w:gridAfter w:val="1"/>
          <w:wAfter w:w="602" w:type="dxa"/>
          <w:trHeight w:val="317"/>
        </w:trPr>
        <w:tc>
          <w:tcPr>
            <w:tcW w:w="90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7C" w:rsidRPr="0029257C" w:rsidRDefault="0029257C" w:rsidP="0029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7C" w:rsidRPr="0029257C" w:rsidRDefault="0029257C" w:rsidP="0029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7C" w:rsidRPr="0029257C" w:rsidRDefault="0029257C" w:rsidP="0029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7C" w:rsidRPr="0029257C" w:rsidRDefault="0029257C" w:rsidP="0029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29257C" w:rsidRPr="0029257C" w:rsidTr="00544824">
        <w:trPr>
          <w:gridAfter w:val="1"/>
          <w:wAfter w:w="602" w:type="dxa"/>
          <w:trHeight w:val="272"/>
        </w:trPr>
        <w:tc>
          <w:tcPr>
            <w:tcW w:w="90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29257C" w:rsidRPr="0029257C" w:rsidTr="00544824">
        <w:trPr>
          <w:gridAfter w:val="1"/>
          <w:wAfter w:w="602" w:type="dxa"/>
          <w:trHeight w:val="332"/>
        </w:trPr>
        <w:tc>
          <w:tcPr>
            <w:tcW w:w="988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Повышение эффективности и контрольно-надзорной деятельности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9257C" w:rsidRPr="0029257C" w:rsidTr="00544824">
        <w:trPr>
          <w:trHeight w:val="1269"/>
        </w:trPr>
        <w:tc>
          <w:tcPr>
            <w:tcW w:w="9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ведение реестра качества муниципальных дорог Гюрюльдеукского сельского поселения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Специалист, курирующий вопросы дорожной деятельности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Гюрюльдеукского 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257C" w:rsidRPr="0029257C" w:rsidTr="00544824">
        <w:trPr>
          <w:trHeight w:val="2855"/>
        </w:trPr>
        <w:tc>
          <w:tcPr>
            <w:tcW w:w="90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расширенных совещаний актива поселения (старосты, сотрудники администрации, должностные лица) по вопросам дорожной деятельности и безопасности дорожного движения на территории Гюрюльдеукского сельского поселения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Главы администрации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Гюрюльдеукского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57C" w:rsidRPr="0029257C" w:rsidTr="00544824">
        <w:trPr>
          <w:trHeight w:val="1586"/>
        </w:trPr>
        <w:tc>
          <w:tcPr>
            <w:tcW w:w="90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Гюрюльдеукского сельского поселения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left w:val="nil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257C" w:rsidRPr="0029257C" w:rsidTr="00544824">
        <w:trPr>
          <w:trHeight w:val="1284"/>
        </w:trPr>
        <w:tc>
          <w:tcPr>
            <w:tcW w:w="90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за правильностью парковки автотранспорта на территории поселения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Специалист, курирующий вопросы дорожной деятельности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Гюрюльдеукского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57C" w:rsidRPr="0029257C" w:rsidTr="00544824">
        <w:trPr>
          <w:trHeight w:val="332"/>
        </w:trPr>
        <w:tc>
          <w:tcPr>
            <w:tcW w:w="7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(тыс. руб.)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257C" w:rsidRPr="0029257C" w:rsidTr="00544824">
        <w:trPr>
          <w:gridAfter w:val="1"/>
          <w:wAfter w:w="602" w:type="dxa"/>
          <w:trHeight w:val="317"/>
        </w:trPr>
        <w:tc>
          <w:tcPr>
            <w:tcW w:w="988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Со             совершенствование системы управления дорожным движением, на территории </w:t>
            </w:r>
            <w:r w:rsidR="00072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</w:t>
            </w:r>
            <w:proofErr w:type="spellStart"/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Гюр</w:t>
            </w:r>
            <w:proofErr w:type="spellEnd"/>
            <w:r w:rsidR="00072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</w:t>
            </w:r>
            <w:proofErr w:type="spellStart"/>
            <w:r w:rsidR="00072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</w:t>
            </w:r>
            <w:r w:rsidR="00072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рю</w:t>
            </w: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льдеукского</w:t>
            </w:r>
            <w:proofErr w:type="spellEnd"/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9257C" w:rsidRPr="0029257C" w:rsidTr="00544824">
        <w:trPr>
          <w:trHeight w:val="1990"/>
        </w:trPr>
        <w:tc>
          <w:tcPr>
            <w:tcW w:w="90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(установка отсутствующих) дорожных знаков на территории Гюрюльдеукского поселения</w:t>
            </w:r>
          </w:p>
        </w:tc>
        <w:tc>
          <w:tcPr>
            <w:tcW w:w="20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Гюрюльдеукского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07248F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  <w:r w:rsidR="0029257C"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,0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07248F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29257C" w:rsidRPr="002925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257C" w:rsidRPr="0029257C" w:rsidTr="00544824">
        <w:trPr>
          <w:trHeight w:val="332"/>
        </w:trPr>
        <w:tc>
          <w:tcPr>
            <w:tcW w:w="7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(тыс. руб.)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15,0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02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257C" w:rsidRPr="0029257C" w:rsidTr="00544824">
        <w:trPr>
          <w:gridAfter w:val="1"/>
          <w:wAfter w:w="602" w:type="dxa"/>
          <w:trHeight w:val="524"/>
        </w:trPr>
        <w:tc>
          <w:tcPr>
            <w:tcW w:w="1224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Улучшение состояния дорог и тротуаров на территории Гюрюльдеукского сельского поселения</w:t>
            </w:r>
          </w:p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9257C" w:rsidRPr="0029257C" w:rsidTr="00544824">
        <w:trPr>
          <w:trHeight w:val="1269"/>
        </w:trPr>
        <w:tc>
          <w:tcPr>
            <w:tcW w:w="90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28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щебнем дорог в Гюрюльдеукском сельском поселении</w:t>
            </w:r>
          </w:p>
        </w:tc>
        <w:tc>
          <w:tcPr>
            <w:tcW w:w="20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Гюрюльдеукского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</w:t>
            </w: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4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57C" w:rsidRPr="0029257C" w:rsidTr="00544824">
        <w:trPr>
          <w:trHeight w:val="100"/>
        </w:trPr>
        <w:tc>
          <w:tcPr>
            <w:tcW w:w="9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57C" w:rsidRPr="0029257C" w:rsidTr="00544824">
        <w:trPr>
          <w:trHeight w:val="1269"/>
        </w:trPr>
        <w:tc>
          <w:tcPr>
            <w:tcW w:w="9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Расчистка по мере необходимости дорог поселения от снега, подсыпка песком при гололедах.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Гюрюльдеукского сельского поселения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57C" w:rsidRPr="0029257C" w:rsidTr="00544824">
        <w:trPr>
          <w:trHeight w:val="332"/>
        </w:trPr>
        <w:tc>
          <w:tcPr>
            <w:tcW w:w="7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(</w:t>
            </w:r>
            <w:proofErr w:type="spellStart"/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1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</w:t>
            </w: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85,0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257C" w:rsidRPr="0029257C" w:rsidRDefault="0029257C" w:rsidP="0029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602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9257C" w:rsidRPr="0029257C" w:rsidTr="00544824">
        <w:trPr>
          <w:gridAfter w:val="1"/>
          <w:wAfter w:w="602" w:type="dxa"/>
          <w:trHeight w:val="317"/>
        </w:trPr>
        <w:tc>
          <w:tcPr>
            <w:tcW w:w="982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Развитие и совершенствование системы по формированию безопасного поведения участников дорожного движения.</w:t>
            </w:r>
          </w:p>
        </w:tc>
        <w:tc>
          <w:tcPr>
            <w:tcW w:w="2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9257C" w:rsidRPr="0029257C" w:rsidTr="00544824">
        <w:trPr>
          <w:trHeight w:val="1269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 библиотеках выставок книг и плакатов о безопасности дорожного движения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Гюрюльдеукского 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57C" w:rsidRPr="0029257C" w:rsidTr="00544824">
        <w:trPr>
          <w:trHeight w:val="408"/>
        </w:trPr>
        <w:tc>
          <w:tcPr>
            <w:tcW w:w="7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(тыс. руб.)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2" w:type="dxa"/>
            <w:vMerge/>
            <w:tcBorders>
              <w:left w:val="nil"/>
            </w:tcBorders>
            <w:shd w:val="clear" w:color="auto" w:fill="C0C0C0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9257C" w:rsidRPr="0029257C" w:rsidTr="00544824">
        <w:trPr>
          <w:trHeight w:val="408"/>
        </w:trPr>
        <w:tc>
          <w:tcPr>
            <w:tcW w:w="7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Программе (тыс. руб.)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257C" w:rsidRPr="0029257C" w:rsidRDefault="0029257C" w:rsidP="0029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100,0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257C" w:rsidRPr="0029257C" w:rsidRDefault="0029257C" w:rsidP="0029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02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29257C" w:rsidRPr="0029257C" w:rsidRDefault="0029257C" w:rsidP="0029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5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07248F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29257C" w:rsidRPr="0029257C" w:rsidRDefault="0029257C" w:rsidP="0029257C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 проведения</w:t>
      </w:r>
      <w:proofErr w:type="gramEnd"/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антикоррупционной  экспертизы  принятого  постановления  администрации  Гюрюльдеукского  с</w:t>
      </w:r>
      <w:r w:rsidR="0007248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от 30.12.2021 №50</w:t>
      </w: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257C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«</w:t>
      </w:r>
      <w:r w:rsidRPr="0029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 программы </w:t>
      </w:r>
      <w:r w:rsidRPr="00292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</w:t>
      </w: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безопасности дорожного движения в Гюрюльдеукском сельском поселении  на 2022-2024 годы»</w:t>
      </w:r>
    </w:p>
    <w:p w:rsidR="0029257C" w:rsidRPr="0029257C" w:rsidRDefault="0029257C" w:rsidP="0029257C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Мною, заместителем главы администрации Гюрюльдеукского сельского </w:t>
      </w:r>
      <w:proofErr w:type="gramStart"/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проведена</w:t>
      </w:r>
      <w:proofErr w:type="gramEnd"/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антикоррупционнная</w:t>
      </w:r>
      <w:proofErr w:type="spellEnd"/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экспертиза  принятого  постановления  от </w:t>
      </w:r>
      <w:r w:rsidR="0007248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248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7248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7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57C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«</w:t>
      </w:r>
      <w:r w:rsidRPr="0029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 программы </w:t>
      </w:r>
      <w:r w:rsidRPr="00292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</w:t>
      </w: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безопасности дорожного движения в Гюрюльдеукском сельском поселении  на 2022-2024 годы»</w:t>
      </w: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коррупционные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26.02.2010 № 96, в рассматриваемом </w:t>
      </w:r>
      <w:proofErr w:type="gramStart"/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постановлении  не</w:t>
      </w:r>
      <w:proofErr w:type="gramEnd"/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выявлено.</w:t>
      </w:r>
    </w:p>
    <w:p w:rsidR="0029257C" w:rsidRPr="0029257C" w:rsidRDefault="0029257C" w:rsidP="0029257C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Зам.главы</w:t>
      </w:r>
      <w:proofErr w:type="spellEnd"/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</w:t>
      </w:r>
      <w:proofErr w:type="spellStart"/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М.А.Гербекова</w:t>
      </w:r>
      <w:proofErr w:type="spellEnd"/>
    </w:p>
    <w:p w:rsidR="0029257C" w:rsidRPr="0029257C" w:rsidRDefault="0029257C" w:rsidP="002925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07248F" w:rsidP="0029257C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30.12</w:t>
      </w:r>
      <w:r w:rsidR="0029257C"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>.2021г.</w:t>
      </w: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7C" w:rsidRPr="0029257C" w:rsidRDefault="0029257C" w:rsidP="0029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18D" w:rsidRDefault="005D318D"/>
    <w:sectPr w:rsidR="005D318D" w:rsidSect="0062344B">
      <w:pgSz w:w="11909" w:h="16834"/>
      <w:pgMar w:top="284" w:right="992" w:bottom="72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91"/>
    <w:rsid w:val="0007248F"/>
    <w:rsid w:val="0029257C"/>
    <w:rsid w:val="004340D3"/>
    <w:rsid w:val="005D318D"/>
    <w:rsid w:val="00AC2FF9"/>
    <w:rsid w:val="00BD446A"/>
    <w:rsid w:val="00D8709A"/>
    <w:rsid w:val="00F5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B0DB"/>
  <w15:chartTrackingRefBased/>
  <w15:docId w15:val="{3BA4CF58-5A07-4B08-ACCF-03307A8E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29257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87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7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2617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10</cp:revision>
  <cp:lastPrinted>2022-01-10T11:47:00Z</cp:lastPrinted>
  <dcterms:created xsi:type="dcterms:W3CDTF">2021-11-15T05:28:00Z</dcterms:created>
  <dcterms:modified xsi:type="dcterms:W3CDTF">2022-01-10T11:49:00Z</dcterms:modified>
</cp:coreProperties>
</file>