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04" w:rsidRPr="00E254A9" w:rsidRDefault="00966A04" w:rsidP="00966A04">
      <w:pPr>
        <w:jc w:val="center"/>
        <w:rPr>
          <w:b/>
          <w:sz w:val="32"/>
          <w:szCs w:val="32"/>
        </w:rPr>
      </w:pPr>
      <w:r w:rsidRPr="00E254A9">
        <w:rPr>
          <w:b/>
          <w:sz w:val="32"/>
          <w:szCs w:val="32"/>
        </w:rPr>
        <w:t>РОССИЙСКАЯ ФЕДЕРАЦИЯ</w:t>
      </w:r>
    </w:p>
    <w:p w:rsidR="00966A04" w:rsidRPr="00E254A9" w:rsidRDefault="00966A04" w:rsidP="00966A04">
      <w:pPr>
        <w:jc w:val="center"/>
        <w:rPr>
          <w:b/>
          <w:sz w:val="32"/>
          <w:szCs w:val="32"/>
        </w:rPr>
      </w:pPr>
      <w:r w:rsidRPr="00E254A9">
        <w:rPr>
          <w:b/>
          <w:sz w:val="32"/>
          <w:szCs w:val="32"/>
        </w:rPr>
        <w:t>КАРАЧАЕВО-ЧЕРКЕССКАЯ РЕСПУБЛИКА</w:t>
      </w:r>
    </w:p>
    <w:p w:rsidR="00966A04" w:rsidRPr="00E254A9" w:rsidRDefault="00966A04" w:rsidP="00966A04">
      <w:pPr>
        <w:jc w:val="center"/>
        <w:rPr>
          <w:b/>
          <w:sz w:val="32"/>
          <w:szCs w:val="32"/>
        </w:rPr>
      </w:pPr>
      <w:r w:rsidRPr="00E254A9">
        <w:rPr>
          <w:b/>
          <w:sz w:val="32"/>
          <w:szCs w:val="32"/>
        </w:rPr>
        <w:t>УСТЬ-ДЖЕГУТИНСКИЙ МУНИЦИПАЛЬНЫЙ РАЙОН</w:t>
      </w:r>
    </w:p>
    <w:p w:rsidR="00966A04" w:rsidRPr="00E254A9" w:rsidRDefault="004B25B4" w:rsidP="00966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ГЮРЮЛЬДЕУК</w:t>
      </w:r>
      <w:r w:rsidR="00E254A9">
        <w:rPr>
          <w:b/>
          <w:sz w:val="32"/>
          <w:szCs w:val="32"/>
        </w:rPr>
        <w:t>СКОГО СЕЛЬСКОГО ПОСЕЛЕНИЯ</w:t>
      </w:r>
    </w:p>
    <w:p w:rsidR="00CE1BBB" w:rsidRPr="00CE1BBB" w:rsidRDefault="00CE1BBB" w:rsidP="00CE1BBB">
      <w:pPr>
        <w:pStyle w:val="a4"/>
        <w:jc w:val="center"/>
        <w:rPr>
          <w:b/>
          <w:sz w:val="32"/>
          <w:szCs w:val="32"/>
        </w:rPr>
      </w:pPr>
    </w:p>
    <w:p w:rsidR="00966A04" w:rsidRPr="00CE1BBB" w:rsidRDefault="00966A04" w:rsidP="00CE1BBB">
      <w:pPr>
        <w:pStyle w:val="a4"/>
        <w:jc w:val="center"/>
        <w:rPr>
          <w:b/>
          <w:sz w:val="32"/>
          <w:szCs w:val="32"/>
        </w:rPr>
      </w:pPr>
      <w:r w:rsidRPr="00CE1BBB">
        <w:rPr>
          <w:b/>
          <w:sz w:val="32"/>
          <w:szCs w:val="32"/>
        </w:rPr>
        <w:t>РЕШЕНИЕ</w:t>
      </w:r>
    </w:p>
    <w:p w:rsidR="00966A04" w:rsidRPr="00CE1BBB" w:rsidRDefault="00966A04" w:rsidP="00CE1BBB">
      <w:pPr>
        <w:pStyle w:val="a4"/>
        <w:rPr>
          <w:sz w:val="32"/>
          <w:szCs w:val="32"/>
        </w:rPr>
      </w:pPr>
    </w:p>
    <w:p w:rsidR="00966A04" w:rsidRPr="00CE1BBB" w:rsidRDefault="00575566" w:rsidP="00CE1BBB">
      <w:pPr>
        <w:pStyle w:val="a4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« </w:t>
      </w:r>
      <w:bookmarkStart w:id="0" w:name="_GoBack"/>
      <w:bookmarkEnd w:id="0"/>
      <w:r>
        <w:rPr>
          <w:sz w:val="32"/>
          <w:szCs w:val="32"/>
        </w:rPr>
        <w:t>30</w:t>
      </w:r>
      <w:proofErr w:type="gramEnd"/>
      <w:r>
        <w:rPr>
          <w:sz w:val="32"/>
          <w:szCs w:val="32"/>
        </w:rPr>
        <w:t xml:space="preserve"> </w:t>
      </w:r>
      <w:r w:rsidR="004B25B4">
        <w:rPr>
          <w:sz w:val="32"/>
          <w:szCs w:val="32"/>
        </w:rPr>
        <w:t xml:space="preserve">» августа 2021                </w:t>
      </w:r>
      <w:r w:rsidR="00CE1BBB" w:rsidRPr="00CE1BBB">
        <w:rPr>
          <w:sz w:val="32"/>
          <w:szCs w:val="32"/>
        </w:rPr>
        <w:t xml:space="preserve"> </w:t>
      </w:r>
      <w:r w:rsidR="002B0CFC">
        <w:rPr>
          <w:sz w:val="32"/>
          <w:szCs w:val="32"/>
        </w:rPr>
        <w:t>а</w:t>
      </w:r>
      <w:r w:rsidR="00CE1BBB" w:rsidRPr="00CE1BBB">
        <w:rPr>
          <w:sz w:val="32"/>
          <w:szCs w:val="32"/>
        </w:rPr>
        <w:t xml:space="preserve">. </w:t>
      </w:r>
      <w:r w:rsidR="004B25B4">
        <w:rPr>
          <w:sz w:val="32"/>
          <w:szCs w:val="32"/>
        </w:rPr>
        <w:t>Гюрюльдеук</w:t>
      </w:r>
      <w:r w:rsidR="00966A04" w:rsidRPr="00CE1BBB">
        <w:rPr>
          <w:sz w:val="32"/>
          <w:szCs w:val="32"/>
        </w:rPr>
        <w:t xml:space="preserve">            </w:t>
      </w:r>
      <w:r w:rsidR="00CE1BBB">
        <w:rPr>
          <w:sz w:val="32"/>
          <w:szCs w:val="32"/>
        </w:rPr>
        <w:t xml:space="preserve">         </w:t>
      </w:r>
      <w:r w:rsidR="00966A04" w:rsidRPr="00CE1BBB">
        <w:rPr>
          <w:sz w:val="32"/>
          <w:szCs w:val="32"/>
        </w:rPr>
        <w:t xml:space="preserve">   </w:t>
      </w:r>
      <w:r w:rsidR="004B25B4">
        <w:rPr>
          <w:sz w:val="32"/>
          <w:szCs w:val="32"/>
        </w:rPr>
        <w:t>№</w:t>
      </w:r>
      <w:r w:rsidR="00C80FC7">
        <w:rPr>
          <w:sz w:val="32"/>
          <w:szCs w:val="32"/>
        </w:rPr>
        <w:t xml:space="preserve"> </w:t>
      </w:r>
      <w:r w:rsidR="00C80FC7">
        <w:rPr>
          <w:sz w:val="32"/>
          <w:szCs w:val="32"/>
          <w:u w:val="single"/>
        </w:rPr>
        <w:t>98</w:t>
      </w:r>
      <w:r w:rsidR="004B25B4">
        <w:rPr>
          <w:sz w:val="32"/>
          <w:szCs w:val="32"/>
        </w:rPr>
        <w:t xml:space="preserve"> </w:t>
      </w:r>
      <w:r w:rsidR="00966A04" w:rsidRPr="00CE1BBB">
        <w:rPr>
          <w:sz w:val="32"/>
          <w:szCs w:val="32"/>
        </w:rPr>
        <w:t xml:space="preserve">   </w:t>
      </w:r>
      <w:r w:rsidR="00CE1BBB" w:rsidRPr="00CE1BBB">
        <w:rPr>
          <w:sz w:val="32"/>
          <w:szCs w:val="32"/>
        </w:rPr>
        <w:t xml:space="preserve">                       </w:t>
      </w:r>
    </w:p>
    <w:p w:rsidR="00966A04" w:rsidRPr="00966A04" w:rsidRDefault="00966A04" w:rsidP="00966A04">
      <w:pPr>
        <w:rPr>
          <w:color w:val="FF0000"/>
        </w:rPr>
      </w:pPr>
    </w:p>
    <w:p w:rsidR="00966A04" w:rsidRDefault="00966A04" w:rsidP="00966A04">
      <w:pPr>
        <w:rPr>
          <w:b/>
          <w:sz w:val="28"/>
          <w:szCs w:val="28"/>
        </w:rPr>
      </w:pPr>
    </w:p>
    <w:p w:rsidR="002B0CFC" w:rsidRDefault="00966A04" w:rsidP="00966A04">
      <w:pPr>
        <w:rPr>
          <w:b/>
          <w:sz w:val="28"/>
          <w:szCs w:val="28"/>
        </w:rPr>
      </w:pPr>
      <w:r w:rsidRPr="00F87BFB">
        <w:rPr>
          <w:b/>
          <w:sz w:val="28"/>
          <w:szCs w:val="28"/>
        </w:rPr>
        <w:t xml:space="preserve">О </w:t>
      </w:r>
      <w:r w:rsidR="00CE1BBB">
        <w:rPr>
          <w:b/>
          <w:sz w:val="28"/>
          <w:szCs w:val="28"/>
        </w:rPr>
        <w:t xml:space="preserve">передаче </w:t>
      </w:r>
      <w:proofErr w:type="gramStart"/>
      <w:r w:rsidR="002B0CFC">
        <w:rPr>
          <w:b/>
          <w:sz w:val="28"/>
          <w:szCs w:val="28"/>
        </w:rPr>
        <w:t xml:space="preserve">администрации </w:t>
      </w:r>
      <w:r w:rsidR="00CE1BBB">
        <w:rPr>
          <w:b/>
          <w:sz w:val="28"/>
          <w:szCs w:val="28"/>
        </w:rPr>
        <w:t xml:space="preserve"> </w:t>
      </w:r>
      <w:proofErr w:type="spellStart"/>
      <w:r w:rsidR="00CE1BBB">
        <w:rPr>
          <w:b/>
          <w:sz w:val="28"/>
          <w:szCs w:val="28"/>
        </w:rPr>
        <w:t>Усть</w:t>
      </w:r>
      <w:proofErr w:type="spellEnd"/>
      <w:proofErr w:type="gramEnd"/>
      <w:r w:rsidR="00CE1BBB">
        <w:rPr>
          <w:b/>
          <w:sz w:val="28"/>
          <w:szCs w:val="28"/>
        </w:rPr>
        <w:t xml:space="preserve">-Джегутинского муниципального района части полномочий </w:t>
      </w:r>
      <w:r w:rsidR="004B25B4">
        <w:rPr>
          <w:b/>
          <w:sz w:val="28"/>
          <w:szCs w:val="28"/>
        </w:rPr>
        <w:t>Гюрюльдеук</w:t>
      </w:r>
      <w:r w:rsidR="002B0CFC">
        <w:rPr>
          <w:b/>
          <w:sz w:val="28"/>
          <w:szCs w:val="28"/>
        </w:rPr>
        <w:t xml:space="preserve">ского сельского поселения </w:t>
      </w:r>
      <w:r w:rsidR="00CE1BBB">
        <w:rPr>
          <w:b/>
          <w:sz w:val="28"/>
          <w:szCs w:val="28"/>
        </w:rPr>
        <w:t xml:space="preserve"> </w:t>
      </w:r>
    </w:p>
    <w:p w:rsidR="00966A04" w:rsidRPr="00F87BFB" w:rsidRDefault="00966A04" w:rsidP="00966A04">
      <w:pPr>
        <w:rPr>
          <w:b/>
          <w:sz w:val="28"/>
          <w:szCs w:val="28"/>
        </w:rPr>
      </w:pPr>
      <w:r w:rsidRPr="00F87BFB">
        <w:rPr>
          <w:b/>
          <w:sz w:val="28"/>
          <w:szCs w:val="28"/>
        </w:rPr>
        <w:t xml:space="preserve">  </w:t>
      </w:r>
    </w:p>
    <w:p w:rsidR="00966A04" w:rsidRPr="004417E7" w:rsidRDefault="00966A04" w:rsidP="004B25B4">
      <w:pPr>
        <w:ind w:firstLine="709"/>
        <w:jc w:val="both"/>
        <w:rPr>
          <w:sz w:val="28"/>
          <w:szCs w:val="28"/>
        </w:rPr>
      </w:pPr>
      <w:r w:rsidRPr="00F87BFB">
        <w:rPr>
          <w:color w:val="000000" w:themeColor="text1"/>
          <w:sz w:val="28"/>
          <w:szCs w:val="28"/>
        </w:rPr>
        <w:t xml:space="preserve">В соответствии с Законом Российской Федерации от 06.10.2003 № 131-ФЗ «Об общих принципах организации местного самоуправления в Российской Федерации», Законом Карачаево-Черкесской Республики от </w:t>
      </w:r>
      <w:r w:rsidRPr="00D816D5">
        <w:rPr>
          <w:color w:val="000000" w:themeColor="text1"/>
          <w:sz w:val="28"/>
          <w:szCs w:val="28"/>
        </w:rPr>
        <w:t xml:space="preserve">25.10.2004 №30-РЗ «О местном самоуправлении в Карачаево-Черкесской Республике», </w:t>
      </w:r>
      <w:r w:rsidR="00D816D5" w:rsidRPr="00D816D5">
        <w:rPr>
          <w:rStyle w:val="extendedtext-full"/>
          <w:sz w:val="28"/>
          <w:szCs w:val="28"/>
        </w:rPr>
        <w:t>Закон</w:t>
      </w:r>
      <w:r w:rsidR="00D816D5">
        <w:rPr>
          <w:rStyle w:val="extendedtext-full"/>
          <w:sz w:val="28"/>
          <w:szCs w:val="28"/>
        </w:rPr>
        <w:t xml:space="preserve">ом </w:t>
      </w:r>
      <w:r w:rsidR="00D816D5" w:rsidRPr="00D816D5">
        <w:rPr>
          <w:rStyle w:val="extendedtext-full"/>
          <w:sz w:val="28"/>
          <w:szCs w:val="28"/>
        </w:rPr>
        <w:t xml:space="preserve">Карачаево-Черкесской Республики от </w:t>
      </w:r>
      <w:r w:rsidR="00D816D5">
        <w:rPr>
          <w:rStyle w:val="extendedtext-full"/>
          <w:sz w:val="28"/>
          <w:szCs w:val="28"/>
        </w:rPr>
        <w:t>0</w:t>
      </w:r>
      <w:r w:rsidR="00D816D5" w:rsidRPr="00D816D5">
        <w:rPr>
          <w:rStyle w:val="extendedtext-full"/>
          <w:sz w:val="28"/>
          <w:szCs w:val="28"/>
        </w:rPr>
        <w:t>9</w:t>
      </w:r>
      <w:r w:rsidR="00D816D5">
        <w:rPr>
          <w:rStyle w:val="extendedtext-full"/>
          <w:sz w:val="28"/>
          <w:szCs w:val="28"/>
        </w:rPr>
        <w:t xml:space="preserve">.11.2015 г. </w:t>
      </w:r>
      <w:r w:rsidR="00D816D5" w:rsidRPr="00D816D5">
        <w:rPr>
          <w:color w:val="000000" w:themeColor="text1"/>
          <w:sz w:val="28"/>
          <w:szCs w:val="28"/>
        </w:rPr>
        <w:t>№</w:t>
      </w:r>
      <w:r w:rsidR="004417E7">
        <w:rPr>
          <w:rStyle w:val="extendedtext-full"/>
          <w:sz w:val="28"/>
          <w:szCs w:val="28"/>
        </w:rPr>
        <w:t xml:space="preserve"> </w:t>
      </w:r>
      <w:r w:rsidR="00D816D5" w:rsidRPr="00D816D5">
        <w:rPr>
          <w:rStyle w:val="extendedtext-full"/>
          <w:bCs/>
          <w:sz w:val="28"/>
          <w:szCs w:val="28"/>
        </w:rPr>
        <w:t>76</w:t>
      </w:r>
      <w:r w:rsidR="00D816D5" w:rsidRPr="00D816D5">
        <w:rPr>
          <w:rStyle w:val="extendedtext-full"/>
          <w:sz w:val="28"/>
          <w:szCs w:val="28"/>
        </w:rPr>
        <w:t>-</w:t>
      </w:r>
      <w:r w:rsidR="00D816D5" w:rsidRPr="00D816D5">
        <w:rPr>
          <w:rStyle w:val="extendedtext-full"/>
          <w:bCs/>
          <w:sz w:val="28"/>
          <w:szCs w:val="28"/>
        </w:rPr>
        <w:t>РЗ</w:t>
      </w:r>
      <w:r w:rsidR="00D816D5" w:rsidRPr="00D816D5">
        <w:rPr>
          <w:rStyle w:val="extendedtext-full"/>
          <w:sz w:val="28"/>
          <w:szCs w:val="28"/>
        </w:rPr>
        <w:t xml:space="preserve"> "О закреплении отдельных вопросов местного значения за сельскими поселениями в Карачаево-Черкесской Республике"</w:t>
      </w:r>
      <w:r w:rsidR="00D816D5">
        <w:rPr>
          <w:rStyle w:val="extendedtext-full"/>
          <w:sz w:val="28"/>
          <w:szCs w:val="28"/>
        </w:rPr>
        <w:t xml:space="preserve">, </w:t>
      </w:r>
      <w:r w:rsidR="004B25B4">
        <w:rPr>
          <w:color w:val="000000" w:themeColor="text1"/>
          <w:sz w:val="28"/>
          <w:szCs w:val="28"/>
        </w:rPr>
        <w:t>Уставом Гюрюльдеук</w:t>
      </w:r>
      <w:r w:rsidRPr="00D816D5">
        <w:rPr>
          <w:color w:val="000000" w:themeColor="text1"/>
          <w:sz w:val="28"/>
          <w:szCs w:val="28"/>
        </w:rPr>
        <w:t xml:space="preserve">ского </w:t>
      </w:r>
      <w:r w:rsidR="002B0CFC">
        <w:rPr>
          <w:color w:val="000000" w:themeColor="text1"/>
          <w:sz w:val="28"/>
          <w:szCs w:val="28"/>
        </w:rPr>
        <w:t>сельского поселения</w:t>
      </w:r>
      <w:r w:rsidR="00DA3A3A">
        <w:rPr>
          <w:color w:val="000000" w:themeColor="text1"/>
          <w:sz w:val="28"/>
          <w:szCs w:val="28"/>
        </w:rPr>
        <w:t xml:space="preserve"> </w:t>
      </w:r>
    </w:p>
    <w:p w:rsidR="00966A04" w:rsidRPr="00F87BFB" w:rsidRDefault="00966A04" w:rsidP="00966A04">
      <w:pPr>
        <w:jc w:val="both"/>
        <w:rPr>
          <w:color w:val="000000" w:themeColor="text1"/>
          <w:sz w:val="28"/>
          <w:szCs w:val="28"/>
        </w:rPr>
      </w:pPr>
    </w:p>
    <w:p w:rsidR="004417E7" w:rsidRPr="004417E7" w:rsidRDefault="002B0CFC" w:rsidP="004417E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</w:t>
      </w:r>
      <w:r w:rsidR="00966A04" w:rsidRPr="004417E7">
        <w:rPr>
          <w:b/>
          <w:color w:val="000000" w:themeColor="text1"/>
          <w:sz w:val="28"/>
          <w:szCs w:val="28"/>
        </w:rPr>
        <w:t>:</w:t>
      </w:r>
    </w:p>
    <w:p w:rsidR="00E254A9" w:rsidRDefault="002B0CFC" w:rsidP="00E254A9">
      <w:pPr>
        <w:pStyle w:val="a5"/>
        <w:numPr>
          <w:ilvl w:val="0"/>
          <w:numId w:val="5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2B0CFC">
        <w:rPr>
          <w:color w:val="000000" w:themeColor="text1"/>
          <w:sz w:val="28"/>
          <w:szCs w:val="28"/>
        </w:rPr>
        <w:t>П</w:t>
      </w:r>
      <w:r w:rsidR="00293EC4" w:rsidRPr="002B0CFC">
        <w:rPr>
          <w:color w:val="000000" w:themeColor="text1"/>
          <w:sz w:val="28"/>
          <w:szCs w:val="28"/>
        </w:rPr>
        <w:t xml:space="preserve">ередать часть полномочий </w:t>
      </w:r>
      <w:r w:rsidR="004B25B4">
        <w:rPr>
          <w:color w:val="000000" w:themeColor="text1"/>
          <w:sz w:val="28"/>
          <w:szCs w:val="28"/>
        </w:rPr>
        <w:t>Гюрюльдеук</w:t>
      </w:r>
      <w:r w:rsidRPr="002B0CFC">
        <w:rPr>
          <w:color w:val="000000" w:themeColor="text1"/>
          <w:sz w:val="28"/>
          <w:szCs w:val="28"/>
        </w:rPr>
        <w:t>ского сельского поселения</w:t>
      </w:r>
      <w:r w:rsidR="006F7FBD" w:rsidRPr="002B0CFC">
        <w:rPr>
          <w:color w:val="000000" w:themeColor="text1"/>
          <w:sz w:val="28"/>
          <w:szCs w:val="28"/>
        </w:rPr>
        <w:t xml:space="preserve"> </w:t>
      </w:r>
      <w:r w:rsidR="00CA7011" w:rsidRPr="002B0CFC">
        <w:rPr>
          <w:color w:val="000000" w:themeColor="text1"/>
          <w:sz w:val="28"/>
          <w:szCs w:val="28"/>
        </w:rPr>
        <w:t xml:space="preserve">в части выдачи </w:t>
      </w:r>
      <w:r w:rsidR="00345C20" w:rsidRPr="002B0CFC">
        <w:rPr>
          <w:color w:val="000000" w:themeColor="text1"/>
          <w:sz w:val="28"/>
          <w:szCs w:val="28"/>
          <w:shd w:val="clear" w:color="auto" w:fill="FFFFFF"/>
        </w:rPr>
        <w:t>градостроительных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 </w:t>
      </w:r>
      <w:r w:rsidR="004932CD" w:rsidRPr="002B0CFC">
        <w:rPr>
          <w:sz w:val="28"/>
          <w:szCs w:val="28"/>
        </w:rPr>
        <w:t>планов</w:t>
      </w:r>
      <w:r w:rsidR="006F7FBD" w:rsidRPr="002B0CFC">
        <w:rPr>
          <w:color w:val="000000" w:themeColor="text1"/>
          <w:sz w:val="28"/>
          <w:szCs w:val="28"/>
          <w:shd w:val="clear" w:color="auto" w:fill="FFFFFF"/>
        </w:rPr>
        <w:t> земельных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 xml:space="preserve"> участк</w:t>
      </w:r>
      <w:r w:rsidR="006F7FBD" w:rsidRPr="002B0CFC">
        <w:rPr>
          <w:color w:val="000000" w:themeColor="text1"/>
          <w:sz w:val="28"/>
          <w:szCs w:val="28"/>
          <w:shd w:val="clear" w:color="auto" w:fill="FFFFFF"/>
        </w:rPr>
        <w:t>ов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6F7FBD" w:rsidRPr="002B0CFC">
        <w:rPr>
          <w:color w:val="000000" w:themeColor="text1"/>
          <w:sz w:val="28"/>
          <w:szCs w:val="28"/>
          <w:shd w:val="clear" w:color="auto" w:fill="FFFFFF"/>
        </w:rPr>
        <w:t xml:space="preserve">расположенных в границах </w:t>
      </w:r>
      <w:r w:rsidR="006F7FBD" w:rsidRPr="002B0CFC">
        <w:rPr>
          <w:sz w:val="28"/>
          <w:szCs w:val="28"/>
          <w:shd w:val="clear" w:color="auto" w:fill="FFFFFF"/>
        </w:rPr>
        <w:t>поселений,</w:t>
      </w:r>
      <w:r w:rsidR="00966A04" w:rsidRPr="002B0CFC">
        <w:rPr>
          <w:sz w:val="28"/>
          <w:szCs w:val="28"/>
          <w:shd w:val="clear" w:color="auto" w:fill="FFFFFF"/>
        </w:rPr>
        <w:t xml:space="preserve"> выдача разрешений (продлений) на строительство</w:t>
      </w:r>
      <w:r w:rsidR="00D90B18" w:rsidRPr="002B0CFC">
        <w:rPr>
          <w:sz w:val="28"/>
          <w:szCs w:val="28"/>
          <w:shd w:val="clear" w:color="auto" w:fill="FFFFFF"/>
        </w:rPr>
        <w:t xml:space="preserve"> (за </w:t>
      </w:r>
      <w:r w:rsidR="00D90B18" w:rsidRPr="002B0CFC">
        <w:rPr>
          <w:color w:val="000000" w:themeColor="text1"/>
          <w:sz w:val="28"/>
          <w:szCs w:val="28"/>
          <w:shd w:val="clear" w:color="auto" w:fill="FFFFFF"/>
        </w:rPr>
        <w:t xml:space="preserve">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реконструкци</w:t>
      </w:r>
      <w:r w:rsidR="00D90B18" w:rsidRPr="002B0CFC">
        <w:rPr>
          <w:color w:val="000000" w:themeColor="text1"/>
          <w:sz w:val="28"/>
          <w:szCs w:val="28"/>
          <w:shd w:val="clear" w:color="auto" w:fill="FFFFFF"/>
        </w:rPr>
        <w:t>и объектов капитального строительства,</w:t>
      </w:r>
      <w:r w:rsidR="00345C20" w:rsidRPr="002B0CFC">
        <w:rPr>
          <w:color w:val="000000" w:themeColor="text1"/>
          <w:sz w:val="28"/>
          <w:szCs w:val="28"/>
          <w:shd w:val="clear" w:color="auto" w:fill="FFFFFF"/>
        </w:rPr>
        <w:t xml:space="preserve"> расположенных на территории поселений,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C63B0" w:rsidRPr="002B0CFC">
        <w:rPr>
          <w:color w:val="000000" w:themeColor="text1"/>
          <w:sz w:val="28"/>
          <w:szCs w:val="28"/>
          <w:shd w:val="clear" w:color="auto" w:fill="FFFFFF"/>
        </w:rPr>
        <w:t>направление уведомлений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 xml:space="preserve"> о соответствии указанных в </w:t>
      </w:r>
      <w:hyperlink r:id="rId5" w:anchor="dst2579" w:history="1">
        <w:r w:rsidR="00966A04" w:rsidRPr="002B0CFC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6" w:anchor="dst2579" w:history="1">
        <w:r w:rsidR="00966A04" w:rsidRPr="002B0CFC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строительстве или реконструкции объектов индивидуального жилищного строительства или садовых домов    </w:t>
      </w:r>
      <w:r w:rsidR="006C63B0" w:rsidRPr="002B0CFC">
        <w:rPr>
          <w:color w:val="000000" w:themeColor="text1"/>
          <w:sz w:val="28"/>
          <w:szCs w:val="28"/>
          <w:shd w:val="clear" w:color="auto" w:fill="FFFFFF"/>
        </w:rPr>
        <w:t xml:space="preserve">на земельных участках, расположенных на территории поселений, 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 xml:space="preserve">выдача уведомления </w:t>
      </w:r>
      <w:r w:rsidR="00966A04" w:rsidRPr="002B0CFC">
        <w:rPr>
          <w:bCs/>
          <w:color w:val="000000" w:themeColor="text1"/>
          <w:sz w:val="28"/>
          <w:szCs w:val="28"/>
        </w:rPr>
        <w:t>о пере</w:t>
      </w:r>
      <w:r w:rsidR="00EF6460" w:rsidRPr="002B0CFC">
        <w:rPr>
          <w:bCs/>
          <w:color w:val="000000" w:themeColor="text1"/>
          <w:sz w:val="28"/>
          <w:szCs w:val="28"/>
        </w:rPr>
        <w:t xml:space="preserve">воде (отказе в переводе) жилого </w:t>
      </w:r>
      <w:r w:rsidR="00966A04" w:rsidRPr="002B0CFC">
        <w:rPr>
          <w:bCs/>
          <w:color w:val="000000" w:themeColor="text1"/>
          <w:sz w:val="28"/>
          <w:szCs w:val="28"/>
        </w:rPr>
        <w:t>(нежилого)</w:t>
      </w:r>
      <w:r w:rsidR="00EF6460" w:rsidRPr="002B0CFC">
        <w:rPr>
          <w:bCs/>
          <w:color w:val="000000" w:themeColor="text1"/>
          <w:sz w:val="28"/>
          <w:szCs w:val="28"/>
        </w:rPr>
        <w:t xml:space="preserve"> </w:t>
      </w:r>
      <w:r w:rsidR="00966A04" w:rsidRPr="002B0CFC">
        <w:rPr>
          <w:bCs/>
          <w:color w:val="000000" w:themeColor="text1"/>
          <w:sz w:val="28"/>
          <w:szCs w:val="28"/>
        </w:rPr>
        <w:t xml:space="preserve">помещения в нежилое (жилое) помещение, </w:t>
      </w:r>
      <w:r w:rsidR="00966A04" w:rsidRPr="002B0CFC">
        <w:rPr>
          <w:rFonts w:eastAsia="SimSun"/>
          <w:color w:val="000000" w:themeColor="text1"/>
          <w:kern w:val="1"/>
          <w:sz w:val="28"/>
          <w:szCs w:val="28"/>
          <w:lang w:eastAsia="hi-IN" w:bidi="hi-IN"/>
        </w:rPr>
        <w:t>согласование проведения переустройства и (или) перепланировки</w:t>
      </w:r>
      <w:r w:rsidR="00966A04" w:rsidRPr="002B0CFC">
        <w:rPr>
          <w:bCs/>
          <w:color w:val="000000" w:themeColor="text1"/>
          <w:sz w:val="28"/>
          <w:szCs w:val="28"/>
        </w:rPr>
        <w:t xml:space="preserve"> </w:t>
      </w:r>
      <w:r w:rsidR="00966A04" w:rsidRPr="002B0CFC">
        <w:rPr>
          <w:rFonts w:eastAsia="SimSun"/>
          <w:color w:val="000000" w:themeColor="text1"/>
          <w:kern w:val="1"/>
          <w:sz w:val="28"/>
          <w:szCs w:val="28"/>
          <w:lang w:eastAsia="hi-IN" w:bidi="hi-IN"/>
        </w:rPr>
        <w:t xml:space="preserve"> жилого помещения, подача заявления о государственном кадастровом учете объектов недвижимого имущества объектов капитального строительства, подача заявления 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о  </w:t>
      </w:r>
      <w:r w:rsidR="00966A04" w:rsidRPr="002B0CFC">
        <w:rPr>
          <w:bCs/>
          <w:color w:val="000000" w:themeColor="text1"/>
          <w:sz w:val="28"/>
          <w:szCs w:val="28"/>
          <w:shd w:val="clear" w:color="auto" w:fill="FFFFFF"/>
        </w:rPr>
        <w:t>постановке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 </w:t>
      </w:r>
      <w:r w:rsidR="00966A04" w:rsidRPr="002B0CFC">
        <w:rPr>
          <w:bCs/>
          <w:color w:val="000000" w:themeColor="text1"/>
          <w:sz w:val="28"/>
          <w:szCs w:val="28"/>
          <w:shd w:val="clear" w:color="auto" w:fill="FFFFFF"/>
        </w:rPr>
        <w:t>на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 </w:t>
      </w:r>
      <w:r w:rsidR="00966A04" w:rsidRPr="002B0CFC">
        <w:rPr>
          <w:bCs/>
          <w:color w:val="000000" w:themeColor="text1"/>
          <w:sz w:val="28"/>
          <w:szCs w:val="28"/>
          <w:shd w:val="clear" w:color="auto" w:fill="FFFFFF"/>
        </w:rPr>
        <w:t>кадастровый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 </w:t>
      </w:r>
      <w:r w:rsidR="00966A04" w:rsidRPr="002B0CFC">
        <w:rPr>
          <w:bCs/>
          <w:color w:val="000000" w:themeColor="text1"/>
          <w:sz w:val="28"/>
          <w:szCs w:val="28"/>
          <w:shd w:val="clear" w:color="auto" w:fill="FFFFFF"/>
        </w:rPr>
        <w:t>учет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 </w:t>
      </w:r>
      <w:r w:rsidR="00966A04" w:rsidRPr="002B0CFC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 </w:t>
      </w:r>
      <w:r w:rsidR="00966A04" w:rsidRPr="002B0CFC">
        <w:rPr>
          <w:bCs/>
          <w:color w:val="000000" w:themeColor="text1"/>
          <w:sz w:val="28"/>
          <w:szCs w:val="28"/>
          <w:shd w:val="clear" w:color="auto" w:fill="FFFFFF"/>
        </w:rPr>
        <w:t>регистрации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 </w:t>
      </w:r>
      <w:r w:rsidR="00966A04" w:rsidRPr="002B0CFC">
        <w:rPr>
          <w:bCs/>
          <w:color w:val="000000" w:themeColor="text1"/>
          <w:sz w:val="28"/>
          <w:szCs w:val="28"/>
          <w:shd w:val="clear" w:color="auto" w:fill="FFFFFF"/>
        </w:rPr>
        <w:t>права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 </w:t>
      </w:r>
      <w:r w:rsidR="00966A04" w:rsidRPr="002B0CFC">
        <w:rPr>
          <w:bCs/>
          <w:color w:val="000000" w:themeColor="text1"/>
          <w:sz w:val="28"/>
          <w:szCs w:val="28"/>
          <w:shd w:val="clear" w:color="auto" w:fill="FFFFFF"/>
        </w:rPr>
        <w:t>собственности</w:t>
      </w:r>
      <w:r w:rsidR="00966A04" w:rsidRPr="002B0CFC">
        <w:rPr>
          <w:color w:val="000000" w:themeColor="text1"/>
          <w:sz w:val="28"/>
          <w:szCs w:val="28"/>
          <w:shd w:val="clear" w:color="auto" w:fill="FFFFFF"/>
        </w:rPr>
        <w:t> объекта </w:t>
      </w:r>
      <w:r w:rsidR="00966A04" w:rsidRPr="002B0CFC">
        <w:rPr>
          <w:bCs/>
          <w:color w:val="000000" w:themeColor="text1"/>
          <w:sz w:val="28"/>
          <w:szCs w:val="28"/>
          <w:shd w:val="clear" w:color="auto" w:fill="FFFFFF"/>
        </w:rPr>
        <w:t xml:space="preserve"> индивидуального жилищного строительства,  </w:t>
      </w:r>
      <w:r w:rsidR="00966A04" w:rsidRPr="002B0CFC">
        <w:rPr>
          <w:color w:val="000000" w:themeColor="text1"/>
          <w:sz w:val="28"/>
          <w:szCs w:val="28"/>
        </w:rPr>
        <w:t xml:space="preserve"> резервирования и изъяти</w:t>
      </w:r>
      <w:r w:rsidR="001F38A9" w:rsidRPr="002B0CFC">
        <w:rPr>
          <w:color w:val="000000" w:themeColor="text1"/>
          <w:sz w:val="28"/>
          <w:szCs w:val="28"/>
        </w:rPr>
        <w:t>я</w:t>
      </w:r>
      <w:r w:rsidR="00966A04" w:rsidRPr="002B0CFC">
        <w:rPr>
          <w:color w:val="000000" w:themeColor="text1"/>
          <w:sz w:val="28"/>
          <w:szCs w:val="28"/>
        </w:rPr>
        <w:t>, в том числе путем выкупа земельн</w:t>
      </w:r>
      <w:r w:rsidR="00D87A47" w:rsidRPr="002B0CFC">
        <w:rPr>
          <w:color w:val="000000" w:themeColor="text1"/>
          <w:sz w:val="28"/>
          <w:szCs w:val="28"/>
        </w:rPr>
        <w:t>ых участков в границах поселений</w:t>
      </w:r>
      <w:r w:rsidR="00966A04" w:rsidRPr="002B0CFC">
        <w:rPr>
          <w:color w:val="000000" w:themeColor="text1"/>
          <w:sz w:val="28"/>
          <w:szCs w:val="28"/>
        </w:rPr>
        <w:t xml:space="preserve">. </w:t>
      </w:r>
    </w:p>
    <w:p w:rsidR="00E254A9" w:rsidRPr="00646763" w:rsidRDefault="00E254A9" w:rsidP="00E254A9">
      <w:pPr>
        <w:pStyle w:val="a5"/>
        <w:numPr>
          <w:ilvl w:val="0"/>
          <w:numId w:val="5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E254A9">
        <w:rPr>
          <w:sz w:val="28"/>
          <w:szCs w:val="28"/>
        </w:rPr>
        <w:t xml:space="preserve">Финансовые средства, необходимые для </w:t>
      </w:r>
      <w:r>
        <w:rPr>
          <w:sz w:val="28"/>
          <w:szCs w:val="28"/>
        </w:rPr>
        <w:t xml:space="preserve">осуществления </w:t>
      </w:r>
      <w:r w:rsidR="004B25B4">
        <w:rPr>
          <w:sz w:val="28"/>
          <w:szCs w:val="28"/>
        </w:rPr>
        <w:t>части полномочий Гюрюльдеук</w:t>
      </w:r>
      <w:r w:rsidRPr="00E254A9">
        <w:rPr>
          <w:sz w:val="28"/>
          <w:szCs w:val="28"/>
        </w:rPr>
        <w:t xml:space="preserve">ского сельского </w:t>
      </w:r>
      <w:proofErr w:type="gramStart"/>
      <w:r w:rsidRPr="00E254A9">
        <w:rPr>
          <w:sz w:val="28"/>
          <w:szCs w:val="28"/>
        </w:rPr>
        <w:t xml:space="preserve">поселения </w:t>
      </w:r>
      <w:r w:rsidRPr="00E254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производить</w:t>
      </w:r>
      <w:proofErr w:type="gramEnd"/>
      <w:r>
        <w:rPr>
          <w:color w:val="000000" w:themeColor="text1"/>
          <w:sz w:val="28"/>
          <w:szCs w:val="28"/>
        </w:rPr>
        <w:t xml:space="preserve"> за счет</w:t>
      </w:r>
      <w:r w:rsidR="00646763">
        <w:rPr>
          <w:color w:val="000000" w:themeColor="text1"/>
          <w:sz w:val="28"/>
          <w:szCs w:val="28"/>
        </w:rPr>
        <w:t xml:space="preserve"> сокращения текущих расходов администрации  </w:t>
      </w:r>
      <w:r w:rsidR="004B25B4">
        <w:rPr>
          <w:sz w:val="28"/>
          <w:szCs w:val="28"/>
        </w:rPr>
        <w:t>Гюрюльдеук</w:t>
      </w:r>
      <w:r w:rsidR="00646763">
        <w:rPr>
          <w:sz w:val="28"/>
          <w:szCs w:val="28"/>
        </w:rPr>
        <w:t xml:space="preserve">ского сельского поселения. </w:t>
      </w:r>
    </w:p>
    <w:p w:rsidR="00646763" w:rsidRPr="00F815E7" w:rsidRDefault="00646763" w:rsidP="00E254A9">
      <w:pPr>
        <w:pStyle w:val="a5"/>
        <w:numPr>
          <w:ilvl w:val="0"/>
          <w:numId w:val="5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Ежегодно в бюджете сельского поселения предусматривать финансовые средства, необходимые для осуществления части полномочий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соответствующий финансовый год в виде межбюджетных трансферов.</w:t>
      </w:r>
    </w:p>
    <w:p w:rsidR="00F815E7" w:rsidRPr="00E254A9" w:rsidRDefault="0009512E" w:rsidP="00E254A9">
      <w:pPr>
        <w:pStyle w:val="a5"/>
        <w:numPr>
          <w:ilvl w:val="0"/>
          <w:numId w:val="5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FF09E9">
        <w:rPr>
          <w:sz w:val="28"/>
          <w:szCs w:val="28"/>
        </w:rPr>
        <w:t xml:space="preserve">Утвердить проект соглашения между администрацией </w:t>
      </w:r>
      <w:r w:rsidR="004B25B4">
        <w:rPr>
          <w:bCs/>
          <w:sz w:val="28"/>
          <w:szCs w:val="28"/>
        </w:rPr>
        <w:t>Гюрюльдеук</w:t>
      </w:r>
      <w:r>
        <w:rPr>
          <w:bCs/>
          <w:sz w:val="28"/>
          <w:szCs w:val="28"/>
        </w:rPr>
        <w:t>ского</w:t>
      </w:r>
      <w:r w:rsidRPr="00FF09E9">
        <w:rPr>
          <w:sz w:val="28"/>
          <w:szCs w:val="28"/>
        </w:rPr>
        <w:t xml:space="preserve"> сельского поселения и администрацией </w:t>
      </w:r>
      <w:proofErr w:type="spellStart"/>
      <w:r w:rsidRPr="00FF09E9">
        <w:rPr>
          <w:sz w:val="28"/>
          <w:szCs w:val="28"/>
        </w:rPr>
        <w:t>Усть</w:t>
      </w:r>
      <w:proofErr w:type="spellEnd"/>
      <w:r w:rsidRPr="00FF09E9">
        <w:rPr>
          <w:sz w:val="28"/>
          <w:szCs w:val="28"/>
        </w:rPr>
        <w:t>-Джегутинского муниципального района о передаче части полномочий</w:t>
      </w:r>
      <w:r>
        <w:rPr>
          <w:sz w:val="28"/>
          <w:szCs w:val="28"/>
        </w:rPr>
        <w:t xml:space="preserve"> согласно п. 1 настоящего решения.</w:t>
      </w:r>
    </w:p>
    <w:p w:rsidR="00EA621B" w:rsidRPr="00E254A9" w:rsidRDefault="00EA621B" w:rsidP="00646763">
      <w:pPr>
        <w:pStyle w:val="a5"/>
        <w:numPr>
          <w:ilvl w:val="0"/>
          <w:numId w:val="5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E254A9">
        <w:rPr>
          <w:color w:val="000000" w:themeColor="text1"/>
          <w:sz w:val="28"/>
          <w:szCs w:val="28"/>
        </w:rPr>
        <w:t>П</w:t>
      </w:r>
      <w:r w:rsidR="007C2D01">
        <w:rPr>
          <w:color w:val="000000" w:themeColor="text1"/>
          <w:sz w:val="28"/>
          <w:szCs w:val="28"/>
        </w:rPr>
        <w:t>ризнать утратившим</w:t>
      </w:r>
      <w:r w:rsidR="00B833E0" w:rsidRPr="00E254A9">
        <w:rPr>
          <w:color w:val="000000" w:themeColor="text1"/>
          <w:sz w:val="28"/>
          <w:szCs w:val="28"/>
        </w:rPr>
        <w:t xml:space="preserve"> силу решение</w:t>
      </w:r>
      <w:r w:rsidRPr="00E254A9">
        <w:rPr>
          <w:color w:val="000000" w:themeColor="text1"/>
          <w:sz w:val="28"/>
          <w:szCs w:val="28"/>
        </w:rPr>
        <w:t xml:space="preserve"> </w:t>
      </w:r>
      <w:r w:rsidR="00646763">
        <w:rPr>
          <w:color w:val="000000" w:themeColor="text1"/>
          <w:sz w:val="28"/>
          <w:szCs w:val="28"/>
        </w:rPr>
        <w:t>Совета Депутатов</w:t>
      </w:r>
      <w:r w:rsidR="00F815E7">
        <w:rPr>
          <w:color w:val="000000" w:themeColor="text1"/>
          <w:sz w:val="28"/>
          <w:szCs w:val="28"/>
        </w:rPr>
        <w:t xml:space="preserve"> </w:t>
      </w:r>
      <w:r w:rsidR="004B25B4">
        <w:rPr>
          <w:color w:val="000000" w:themeColor="text1"/>
          <w:sz w:val="28"/>
          <w:szCs w:val="28"/>
        </w:rPr>
        <w:t>Гюрюльдеук</w:t>
      </w:r>
      <w:r w:rsidR="00B833E0" w:rsidRPr="00E254A9">
        <w:rPr>
          <w:color w:val="000000" w:themeColor="text1"/>
          <w:sz w:val="28"/>
          <w:szCs w:val="28"/>
        </w:rPr>
        <w:t xml:space="preserve">ского </w:t>
      </w:r>
      <w:r w:rsidR="002B0CFC" w:rsidRPr="00E254A9">
        <w:rPr>
          <w:color w:val="000000" w:themeColor="text1"/>
          <w:sz w:val="28"/>
          <w:szCs w:val="28"/>
        </w:rPr>
        <w:t>сельского поселения</w:t>
      </w:r>
      <w:r w:rsidR="00B833E0" w:rsidRPr="00E254A9">
        <w:rPr>
          <w:color w:val="000000" w:themeColor="text1"/>
          <w:sz w:val="28"/>
          <w:szCs w:val="28"/>
        </w:rPr>
        <w:t xml:space="preserve"> </w:t>
      </w:r>
      <w:r w:rsidR="00F815E7">
        <w:rPr>
          <w:color w:val="000000" w:themeColor="text1"/>
          <w:sz w:val="28"/>
          <w:szCs w:val="28"/>
        </w:rPr>
        <w:t xml:space="preserve">от </w:t>
      </w:r>
      <w:r w:rsidR="004B25B4">
        <w:rPr>
          <w:color w:val="000000" w:themeColor="text1"/>
          <w:sz w:val="28"/>
          <w:szCs w:val="28"/>
        </w:rPr>
        <w:t>07.05.2014 №</w:t>
      </w:r>
      <w:r w:rsidR="00F815E7">
        <w:rPr>
          <w:color w:val="000000" w:themeColor="text1"/>
          <w:sz w:val="28"/>
          <w:szCs w:val="28"/>
        </w:rPr>
        <w:t>6</w:t>
      </w:r>
      <w:r w:rsidR="004B25B4">
        <w:rPr>
          <w:color w:val="000000" w:themeColor="text1"/>
          <w:sz w:val="28"/>
          <w:szCs w:val="28"/>
        </w:rPr>
        <w:t>2</w:t>
      </w:r>
      <w:r w:rsidR="00F815E7">
        <w:rPr>
          <w:color w:val="000000" w:themeColor="text1"/>
          <w:sz w:val="28"/>
          <w:szCs w:val="28"/>
        </w:rPr>
        <w:t xml:space="preserve"> «О передаче части п</w:t>
      </w:r>
      <w:r w:rsidR="004B25B4">
        <w:rPr>
          <w:color w:val="000000" w:themeColor="text1"/>
          <w:sz w:val="28"/>
          <w:szCs w:val="28"/>
        </w:rPr>
        <w:t>олномочий администрации Гюрюльдеук</w:t>
      </w:r>
      <w:r w:rsidR="00F815E7">
        <w:rPr>
          <w:color w:val="000000" w:themeColor="text1"/>
          <w:sz w:val="28"/>
          <w:szCs w:val="28"/>
        </w:rPr>
        <w:t xml:space="preserve">ского сельского поселения администрации </w:t>
      </w:r>
      <w:proofErr w:type="spellStart"/>
      <w:r w:rsidR="00F815E7">
        <w:rPr>
          <w:color w:val="000000" w:themeColor="text1"/>
          <w:sz w:val="28"/>
          <w:szCs w:val="28"/>
        </w:rPr>
        <w:t>Усть</w:t>
      </w:r>
      <w:proofErr w:type="spellEnd"/>
      <w:r w:rsidR="00F815E7">
        <w:rPr>
          <w:color w:val="000000" w:themeColor="text1"/>
          <w:sz w:val="28"/>
          <w:szCs w:val="28"/>
        </w:rPr>
        <w:t>-Джегутинского муниципального района».</w:t>
      </w:r>
    </w:p>
    <w:p w:rsidR="003C5779" w:rsidRDefault="00966A04" w:rsidP="003C5779">
      <w:pPr>
        <w:pStyle w:val="a5"/>
        <w:numPr>
          <w:ilvl w:val="0"/>
          <w:numId w:val="5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EA621B">
        <w:rPr>
          <w:color w:val="000000" w:themeColor="text1"/>
          <w:sz w:val="28"/>
          <w:szCs w:val="28"/>
        </w:rPr>
        <w:t>Опубликовать настоящее решение</w:t>
      </w:r>
      <w:r w:rsidR="002259A5" w:rsidRPr="00EA621B">
        <w:rPr>
          <w:color w:val="000000" w:themeColor="text1"/>
          <w:sz w:val="28"/>
          <w:szCs w:val="28"/>
        </w:rPr>
        <w:t xml:space="preserve"> в газете «</w:t>
      </w:r>
      <w:proofErr w:type="spellStart"/>
      <w:r w:rsidR="002259A5" w:rsidRPr="00EA621B">
        <w:rPr>
          <w:color w:val="000000" w:themeColor="text1"/>
          <w:sz w:val="28"/>
          <w:szCs w:val="28"/>
        </w:rPr>
        <w:t>Джегутинская</w:t>
      </w:r>
      <w:proofErr w:type="spellEnd"/>
      <w:r w:rsidR="002259A5" w:rsidRPr="00EA621B">
        <w:rPr>
          <w:color w:val="000000" w:themeColor="text1"/>
          <w:sz w:val="28"/>
          <w:szCs w:val="28"/>
        </w:rPr>
        <w:t xml:space="preserve"> неделя»</w:t>
      </w:r>
      <w:r w:rsidR="00F50F96">
        <w:rPr>
          <w:color w:val="000000" w:themeColor="text1"/>
          <w:sz w:val="28"/>
          <w:szCs w:val="28"/>
        </w:rPr>
        <w:t>,</w:t>
      </w:r>
      <w:r w:rsidR="00EA621B" w:rsidRPr="00EA621B">
        <w:rPr>
          <w:color w:val="000000" w:themeColor="text1"/>
          <w:sz w:val="28"/>
          <w:szCs w:val="28"/>
        </w:rPr>
        <w:t xml:space="preserve"> либо обнародовать</w:t>
      </w:r>
      <w:r w:rsidR="002259A5" w:rsidRPr="00EA621B">
        <w:rPr>
          <w:color w:val="000000" w:themeColor="text1"/>
          <w:sz w:val="28"/>
          <w:szCs w:val="28"/>
        </w:rPr>
        <w:t xml:space="preserve"> </w:t>
      </w:r>
      <w:r w:rsidR="002259A5" w:rsidRPr="00EA621B">
        <w:rPr>
          <w:sz w:val="28"/>
          <w:szCs w:val="28"/>
        </w:rPr>
        <w:t>в установленном порядке.</w:t>
      </w:r>
      <w:r w:rsidRPr="00EA621B">
        <w:rPr>
          <w:color w:val="000000" w:themeColor="text1"/>
          <w:sz w:val="28"/>
          <w:szCs w:val="28"/>
        </w:rPr>
        <w:tab/>
      </w:r>
    </w:p>
    <w:p w:rsidR="003C5779" w:rsidRPr="003C5779" w:rsidRDefault="00966A04" w:rsidP="003C5779">
      <w:pPr>
        <w:pStyle w:val="a5"/>
        <w:numPr>
          <w:ilvl w:val="0"/>
          <w:numId w:val="5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3C5779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4B25B4">
        <w:rPr>
          <w:sz w:val="28"/>
          <w:szCs w:val="28"/>
        </w:rPr>
        <w:t>Совета</w:t>
      </w:r>
      <w:r w:rsidR="003C5779" w:rsidRPr="003C5779">
        <w:rPr>
          <w:sz w:val="28"/>
          <w:szCs w:val="28"/>
        </w:rPr>
        <w:t xml:space="preserve"> по бюджету, экономическим вопросам, налогам и собственности.</w:t>
      </w:r>
    </w:p>
    <w:p w:rsidR="00F50F96" w:rsidRPr="003C5779" w:rsidRDefault="00F50F96" w:rsidP="003C5779">
      <w:pPr>
        <w:pStyle w:val="a5"/>
        <w:numPr>
          <w:ilvl w:val="0"/>
          <w:numId w:val="5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3C5779">
        <w:rPr>
          <w:color w:val="000000" w:themeColor="text1"/>
          <w:sz w:val="28"/>
          <w:szCs w:val="28"/>
        </w:rPr>
        <w:t xml:space="preserve">Настоящее решение вступает в силу со дня его опубликования </w:t>
      </w:r>
      <w:r w:rsidRPr="003C5779">
        <w:rPr>
          <w:sz w:val="28"/>
          <w:szCs w:val="28"/>
        </w:rPr>
        <w:t>(</w:t>
      </w:r>
      <w:proofErr w:type="gramStart"/>
      <w:r w:rsidRPr="003C5779">
        <w:rPr>
          <w:sz w:val="28"/>
          <w:szCs w:val="28"/>
        </w:rPr>
        <w:t xml:space="preserve">обнародования) </w:t>
      </w:r>
      <w:r w:rsidRPr="003C5779">
        <w:rPr>
          <w:color w:val="000000" w:themeColor="text1"/>
          <w:sz w:val="28"/>
          <w:szCs w:val="28"/>
        </w:rPr>
        <w:t xml:space="preserve"> </w:t>
      </w:r>
      <w:r w:rsidRPr="003C5779">
        <w:rPr>
          <w:sz w:val="28"/>
          <w:szCs w:val="28"/>
        </w:rPr>
        <w:t>в</w:t>
      </w:r>
      <w:proofErr w:type="gramEnd"/>
      <w:r w:rsidRPr="003C5779">
        <w:rPr>
          <w:sz w:val="28"/>
          <w:szCs w:val="28"/>
        </w:rPr>
        <w:t xml:space="preserve"> установленном порядке.</w:t>
      </w:r>
    </w:p>
    <w:p w:rsidR="00966A04" w:rsidRPr="00F87BFB" w:rsidRDefault="00966A04" w:rsidP="00F50F96">
      <w:pPr>
        <w:ind w:firstLine="426"/>
        <w:jc w:val="both"/>
        <w:rPr>
          <w:sz w:val="28"/>
          <w:szCs w:val="28"/>
        </w:rPr>
      </w:pPr>
    </w:p>
    <w:p w:rsidR="00966A04" w:rsidRDefault="00966A04" w:rsidP="00F50F96">
      <w:pPr>
        <w:ind w:firstLine="426"/>
        <w:jc w:val="both"/>
        <w:rPr>
          <w:sz w:val="28"/>
          <w:szCs w:val="28"/>
        </w:rPr>
      </w:pPr>
    </w:p>
    <w:p w:rsidR="008174F1" w:rsidRDefault="008174F1" w:rsidP="00966A04">
      <w:pPr>
        <w:jc w:val="both"/>
        <w:rPr>
          <w:sz w:val="28"/>
          <w:szCs w:val="28"/>
        </w:rPr>
      </w:pPr>
    </w:p>
    <w:p w:rsidR="008174F1" w:rsidRPr="006F172D" w:rsidRDefault="008174F1" w:rsidP="00DA3A3A">
      <w:pPr>
        <w:pStyle w:val="a4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 </w:t>
      </w:r>
    </w:p>
    <w:p w:rsidR="00007BA9" w:rsidRDefault="004B25B4" w:rsidP="00966A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Гюрюльдеукского</w:t>
      </w:r>
    </w:p>
    <w:p w:rsidR="004B25B4" w:rsidRPr="00F87BFB" w:rsidRDefault="004B25B4" w:rsidP="00966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Х.Э.Айбазов</w:t>
      </w:r>
      <w:proofErr w:type="spellEnd"/>
    </w:p>
    <w:sectPr w:rsidR="004B25B4" w:rsidRPr="00F87BFB" w:rsidSect="00EF64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DD4"/>
    <w:multiLevelType w:val="hybridMultilevel"/>
    <w:tmpl w:val="409C2D8A"/>
    <w:lvl w:ilvl="0" w:tplc="68948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9A0503"/>
    <w:multiLevelType w:val="hybridMultilevel"/>
    <w:tmpl w:val="5FF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61BC"/>
    <w:multiLevelType w:val="hybridMultilevel"/>
    <w:tmpl w:val="46C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92B70"/>
    <w:multiLevelType w:val="hybridMultilevel"/>
    <w:tmpl w:val="0268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03549"/>
    <w:multiLevelType w:val="hybridMultilevel"/>
    <w:tmpl w:val="080A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2B"/>
    <w:rsid w:val="00007BA9"/>
    <w:rsid w:val="0009512E"/>
    <w:rsid w:val="00167902"/>
    <w:rsid w:val="001F38A9"/>
    <w:rsid w:val="002259A5"/>
    <w:rsid w:val="00254C58"/>
    <w:rsid w:val="00293EC4"/>
    <w:rsid w:val="002B0CFC"/>
    <w:rsid w:val="002F642B"/>
    <w:rsid w:val="00345C20"/>
    <w:rsid w:val="00347903"/>
    <w:rsid w:val="003C5779"/>
    <w:rsid w:val="004417E7"/>
    <w:rsid w:val="004932CD"/>
    <w:rsid w:val="004B25B4"/>
    <w:rsid w:val="004D5920"/>
    <w:rsid w:val="004F7C18"/>
    <w:rsid w:val="00575566"/>
    <w:rsid w:val="00596C34"/>
    <w:rsid w:val="00646763"/>
    <w:rsid w:val="006C63B0"/>
    <w:rsid w:val="006F7FBD"/>
    <w:rsid w:val="0073013F"/>
    <w:rsid w:val="007C2D01"/>
    <w:rsid w:val="008174F1"/>
    <w:rsid w:val="00845541"/>
    <w:rsid w:val="00966A04"/>
    <w:rsid w:val="00A8492B"/>
    <w:rsid w:val="00AD6326"/>
    <w:rsid w:val="00B833E0"/>
    <w:rsid w:val="00C23EF0"/>
    <w:rsid w:val="00C80FC7"/>
    <w:rsid w:val="00CA7011"/>
    <w:rsid w:val="00CE1BBB"/>
    <w:rsid w:val="00CE4F1E"/>
    <w:rsid w:val="00D42CC3"/>
    <w:rsid w:val="00D816D5"/>
    <w:rsid w:val="00D87A47"/>
    <w:rsid w:val="00D90B18"/>
    <w:rsid w:val="00DA3A3A"/>
    <w:rsid w:val="00E254A9"/>
    <w:rsid w:val="00E46CAC"/>
    <w:rsid w:val="00E67F67"/>
    <w:rsid w:val="00EA621B"/>
    <w:rsid w:val="00EF6460"/>
    <w:rsid w:val="00F50F96"/>
    <w:rsid w:val="00F8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272"/>
  <w15:docId w15:val="{C320E6F0-F1D9-46C2-A88D-96BA7B61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6A04"/>
    <w:rPr>
      <w:color w:val="0000FF"/>
      <w:u w:val="single"/>
    </w:rPr>
  </w:style>
  <w:style w:type="paragraph" w:styleId="a4">
    <w:name w:val="No Spacing"/>
    <w:uiPriority w:val="1"/>
    <w:qFormat/>
    <w:rsid w:val="00CE1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D816D5"/>
  </w:style>
  <w:style w:type="paragraph" w:styleId="a5">
    <w:name w:val="List Paragraph"/>
    <w:basedOn w:val="a"/>
    <w:uiPriority w:val="34"/>
    <w:qFormat/>
    <w:rsid w:val="004417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5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276/fe0cad704c69e3b97bf615f0437ecf1996a57677/" TargetMode="External"/><Relationship Id="rId5" Type="http://schemas.openxmlformats.org/officeDocument/2006/relationships/hyperlink" Target="http://www.consultant.ru/document/cons_doc_LAW_373276/fe0cad704c69e3b97bf615f0437ecf1996a576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Мариям</cp:lastModifiedBy>
  <cp:revision>15</cp:revision>
  <cp:lastPrinted>2021-09-01T10:03:00Z</cp:lastPrinted>
  <dcterms:created xsi:type="dcterms:W3CDTF">2021-08-04T08:13:00Z</dcterms:created>
  <dcterms:modified xsi:type="dcterms:W3CDTF">2021-09-01T10:05:00Z</dcterms:modified>
</cp:coreProperties>
</file>