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3D" w:rsidRPr="00661B3D" w:rsidRDefault="00661B3D" w:rsidP="00661B3D">
      <w:pPr>
        <w:spacing w:after="0" w:line="240" w:lineRule="auto"/>
        <w:ind w:left="567" w:right="565"/>
        <w:jc w:val="center"/>
        <w:rPr>
          <w:rFonts w:ascii="Times New Roman" w:eastAsia="Batang" w:hAnsi="Times New Roman" w:cs="Times New Roman"/>
          <w:b/>
          <w:bCs/>
          <w:sz w:val="36"/>
          <w:szCs w:val="52"/>
          <w:lang w:eastAsia="ru-RU"/>
        </w:rPr>
      </w:pPr>
      <w:r w:rsidRPr="00661B3D">
        <w:rPr>
          <w:rFonts w:ascii="Times New Roman" w:eastAsia="Batang" w:hAnsi="Times New Roman" w:cs="Times New Roman"/>
          <w:b/>
          <w:bCs/>
          <w:sz w:val="36"/>
          <w:szCs w:val="52"/>
          <w:lang w:eastAsia="ru-RU"/>
        </w:rPr>
        <w:t>Усть-Джегутинская межрайонная прокуратура</w:t>
      </w:r>
    </w:p>
    <w:p w:rsidR="00661B3D" w:rsidRPr="00661B3D" w:rsidRDefault="00661B3D" w:rsidP="00661B3D">
      <w:pPr>
        <w:spacing w:after="0" w:line="240" w:lineRule="auto"/>
        <w:ind w:left="567" w:right="565"/>
        <w:jc w:val="center"/>
        <w:rPr>
          <w:rFonts w:ascii="Times New Roman" w:eastAsia="Batang" w:hAnsi="Times New Roman" w:cs="Times New Roman"/>
          <w:b/>
          <w:bCs/>
          <w:sz w:val="36"/>
          <w:szCs w:val="52"/>
          <w:lang w:eastAsia="ru-RU"/>
        </w:rPr>
      </w:pPr>
      <w:r w:rsidRPr="00661B3D">
        <w:rPr>
          <w:rFonts w:ascii="Times New Roman" w:eastAsia="Batang" w:hAnsi="Times New Roman" w:cs="Times New Roman"/>
          <w:b/>
          <w:bCs/>
          <w:sz w:val="36"/>
          <w:szCs w:val="52"/>
          <w:lang w:eastAsia="ru-RU"/>
        </w:rPr>
        <w:t>ПАМЯТКА</w:t>
      </w:r>
    </w:p>
    <w:p w:rsidR="00661B3D" w:rsidRDefault="00661B3D" w:rsidP="00AF535D">
      <w:pPr>
        <w:jc w:val="center"/>
        <w:rPr>
          <w:rFonts w:ascii="Times New Roman" w:hAnsi="Times New Roman" w:cs="Times New Roman"/>
          <w:sz w:val="36"/>
          <w:szCs w:val="36"/>
        </w:rPr>
      </w:pPr>
      <w:r w:rsidRPr="00661B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5CE3D" wp14:editId="1605C7CA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91" w:rsidRPr="00AF535D" w:rsidRDefault="00AF535D" w:rsidP="00450191">
      <w:pPr>
        <w:jc w:val="center"/>
        <w:rPr>
          <w:rFonts w:ascii="Times New Roman" w:hAnsi="Times New Roman" w:cs="Times New Roman"/>
          <w:sz w:val="36"/>
          <w:szCs w:val="36"/>
        </w:rPr>
      </w:pPr>
      <w:r w:rsidRPr="00AF535D">
        <w:rPr>
          <w:rFonts w:ascii="Times New Roman" w:hAnsi="Times New Roman" w:cs="Times New Roman"/>
          <w:sz w:val="36"/>
          <w:szCs w:val="36"/>
        </w:rPr>
        <w:t xml:space="preserve"> О</w:t>
      </w:r>
      <w:r w:rsidR="00B76555">
        <w:rPr>
          <w:rFonts w:ascii="Times New Roman" w:hAnsi="Times New Roman" w:cs="Times New Roman"/>
          <w:sz w:val="36"/>
          <w:szCs w:val="36"/>
        </w:rPr>
        <w:t>б ответственности за преступления против жизни и здоровья</w:t>
      </w:r>
      <w:bookmarkStart w:id="0" w:name="_GoBack"/>
      <w:bookmarkEnd w:id="0"/>
    </w:p>
    <w:p w:rsidR="00450191" w:rsidRPr="005D50B0" w:rsidRDefault="00450191" w:rsidP="00450191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53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Уголовная ответственность за о</w:t>
      </w:r>
      <w:r w:rsidRPr="004F4F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рганизац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ию</w:t>
      </w:r>
      <w:r w:rsidRPr="004F4F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деятельности, направленной на побуждение к совершению самоубийства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50191" w:rsidRDefault="00450191" w:rsidP="0045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191" w:rsidRPr="004F4FB7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-</w:t>
      </w:r>
    </w:p>
    <w:p w:rsidR="00450191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91" w:rsidRPr="004F4FB7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450191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91" w:rsidRPr="004F4FB7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 же деяние, сопряженное с публичным выступлением, использованием публично </w:t>
      </w:r>
      <w:proofErr w:type="spellStart"/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демонстрирующегося</w:t>
      </w:r>
      <w:proofErr w:type="spellEnd"/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средств массовой информации или информационно-телекоммуникационных сетей (</w:t>
      </w:r>
      <w:r w:rsidRPr="004F4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 сеть "Интернет"</w:t>
      </w: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</w:p>
    <w:p w:rsidR="00450191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91" w:rsidRPr="004F4FB7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450191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91" w:rsidRPr="004F4FB7" w:rsidRDefault="00450191" w:rsidP="0045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Лицо, совершившее преступление, предусмотренное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110.2 УК РФ</w:t>
      </w: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добровольно прекратившее соответствующую преступную деятельность и активно способствовавшее раскрытию и (или) пресечению преступлений, предусмотренных статьями 110, 110.1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110.2 УК РФ</w:t>
      </w:r>
      <w:r w:rsidRPr="004F4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освобождается от уголовной ответственности, если в его действиях не содержится иного состава преступления.</w:t>
      </w:r>
    </w:p>
    <w:p w:rsidR="00450191" w:rsidRPr="00AF535D" w:rsidRDefault="00450191" w:rsidP="004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35D" w:rsidRPr="00AF535D" w:rsidRDefault="00AF535D" w:rsidP="005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35D" w:rsidRPr="00AF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5D"/>
    <w:rsid w:val="000B1E87"/>
    <w:rsid w:val="000D54BC"/>
    <w:rsid w:val="00265904"/>
    <w:rsid w:val="00450191"/>
    <w:rsid w:val="005D50B0"/>
    <w:rsid w:val="00661B3D"/>
    <w:rsid w:val="00A751F6"/>
    <w:rsid w:val="00AF535D"/>
    <w:rsid w:val="00B76555"/>
    <w:rsid w:val="00C607DE"/>
    <w:rsid w:val="00E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A00"/>
  <w15:chartTrackingRefBased/>
  <w15:docId w15:val="{7D677D07-FAFA-47C4-9DBA-61A66DA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Барсагов Алан Маратович</dc:creator>
  <cp:keywords/>
  <dc:description/>
  <cp:lastModifiedBy>Мадина</cp:lastModifiedBy>
  <cp:revision>2</cp:revision>
  <cp:lastPrinted>2022-12-27T17:21:00Z</cp:lastPrinted>
  <dcterms:created xsi:type="dcterms:W3CDTF">2022-12-27T17:22:00Z</dcterms:created>
  <dcterms:modified xsi:type="dcterms:W3CDTF">2022-12-27T17:22:00Z</dcterms:modified>
</cp:coreProperties>
</file>