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A4" w:rsidRDefault="00E766A4" w:rsidP="00E766A4">
      <w:pPr>
        <w:tabs>
          <w:tab w:val="left" w:pos="7410"/>
        </w:tabs>
        <w:ind w:firstLine="0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E766A4" w:rsidRDefault="00E766A4" w:rsidP="00E766A4">
      <w:pPr>
        <w:pStyle w:val="a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E766A4" w:rsidRDefault="00E766A4" w:rsidP="00E766A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E766A4" w:rsidRDefault="00E766A4" w:rsidP="00E766A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ДЖЕГУТИНСКИЙ  МУНИЦИПАЛЬНЫЙ</w:t>
      </w:r>
      <w:proofErr w:type="gramEnd"/>
      <w:r>
        <w:rPr>
          <w:sz w:val="28"/>
          <w:szCs w:val="28"/>
        </w:rPr>
        <w:t xml:space="preserve"> РАЙОН</w:t>
      </w:r>
    </w:p>
    <w:p w:rsidR="00E766A4" w:rsidRDefault="00E766A4" w:rsidP="00E766A4">
      <w:pPr>
        <w:pStyle w:val="a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ГЮРЮЛЬДЕУКСКОГО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E766A4" w:rsidRDefault="00E766A4" w:rsidP="00E766A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66A4" w:rsidRDefault="00E766A4" w:rsidP="00E766A4">
      <w:pPr>
        <w:pStyle w:val="a8"/>
        <w:rPr>
          <w:sz w:val="28"/>
          <w:szCs w:val="28"/>
        </w:rPr>
      </w:pPr>
    </w:p>
    <w:p w:rsidR="00E766A4" w:rsidRPr="00874DFE" w:rsidRDefault="00E766A4" w:rsidP="00E766A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17.02.2022 г                     а. Гюрюльдеук                                         №</w:t>
      </w:r>
      <w:r>
        <w:rPr>
          <w:rFonts w:ascii="Segoe UI" w:hAnsi="Segoe UI" w:cs="Segoe UI"/>
          <w:sz w:val="24"/>
          <w:bdr w:val="none" w:sz="0" w:space="0" w:color="auto" w:frame="1"/>
        </w:rPr>
        <w:t xml:space="preserve"> 13  </w:t>
      </w:r>
    </w:p>
    <w:p w:rsidR="00E766A4" w:rsidRPr="00874DFE" w:rsidRDefault="00E766A4" w:rsidP="00E766A4"/>
    <w:p w:rsidR="00E766A4" w:rsidRPr="00251A8E" w:rsidRDefault="00E766A4" w:rsidP="00E766A4">
      <w:pPr>
        <w:pStyle w:val="1"/>
        <w:spacing w:before="0" w:after="0"/>
        <w:jc w:val="left"/>
        <w:rPr>
          <w:rStyle w:val="a4"/>
          <w:rFonts w:cs="Times New Roman CYR"/>
          <w:bCs w:val="0"/>
          <w:color w:val="auto"/>
        </w:rPr>
      </w:pPr>
      <w:r w:rsidRPr="00251A8E">
        <w:rPr>
          <w:rStyle w:val="a4"/>
          <w:rFonts w:cs="Times New Roman CYR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E766A4" w:rsidRDefault="00E766A4" w:rsidP="00E766A4">
      <w:pPr>
        <w:jc w:val="left"/>
        <w:rPr>
          <w:b/>
        </w:rPr>
      </w:pPr>
      <w:r>
        <w:rPr>
          <w:b/>
        </w:rPr>
        <w:t>ГЮРЮЛЬДЕУКСКОГО СЕЛЬСКОГО ПОСЕЛЕНИЯ</w:t>
      </w:r>
    </w:p>
    <w:p w:rsidR="00E766A4" w:rsidRPr="00251A8E" w:rsidRDefault="00E766A4" w:rsidP="00E766A4">
      <w:pPr>
        <w:jc w:val="left"/>
        <w:rPr>
          <w:b/>
        </w:rPr>
      </w:pPr>
    </w:p>
    <w:p w:rsidR="00E766A4" w:rsidRPr="00E766A4" w:rsidRDefault="00E766A4" w:rsidP="00E766A4">
      <w:pPr>
        <w:rPr>
          <w:sz w:val="28"/>
          <w:szCs w:val="28"/>
        </w:rPr>
      </w:pPr>
      <w:r w:rsidRPr="00E766A4">
        <w:rPr>
          <w:sz w:val="28"/>
          <w:szCs w:val="28"/>
        </w:rPr>
        <w:t xml:space="preserve">В соответствии с </w:t>
      </w:r>
      <w:hyperlink r:id="rId4" w:history="1">
        <w:r w:rsidRPr="00E766A4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E766A4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E766A4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E766A4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E766A4">
          <w:rPr>
            <w:rStyle w:val="a4"/>
            <w:rFonts w:cs="Times New Roman CYR"/>
            <w:color w:val="auto"/>
            <w:sz w:val="28"/>
            <w:szCs w:val="28"/>
          </w:rPr>
          <w:t>Уставом</w:t>
        </w:r>
      </w:hyperlink>
      <w:r w:rsidRPr="00E766A4">
        <w:rPr>
          <w:sz w:val="28"/>
          <w:szCs w:val="28"/>
        </w:rPr>
        <w:t xml:space="preserve"> Гюрюльдеукского сельского поселения </w:t>
      </w:r>
      <w:proofErr w:type="spellStart"/>
      <w:r w:rsidRPr="00E766A4">
        <w:rPr>
          <w:sz w:val="28"/>
          <w:szCs w:val="28"/>
        </w:rPr>
        <w:t>Усть</w:t>
      </w:r>
      <w:proofErr w:type="spellEnd"/>
      <w:r w:rsidRPr="00E766A4">
        <w:rPr>
          <w:sz w:val="28"/>
          <w:szCs w:val="28"/>
        </w:rPr>
        <w:t>-Джегутинского муниципального района Карачаево-Черкесской Республики</w:t>
      </w:r>
    </w:p>
    <w:p w:rsidR="00E766A4" w:rsidRDefault="00E766A4" w:rsidP="00E766A4">
      <w:pPr>
        <w:ind w:firstLine="0"/>
      </w:pPr>
    </w:p>
    <w:p w:rsidR="00E766A4" w:rsidRPr="00874DFE" w:rsidRDefault="00E766A4" w:rsidP="00E766A4">
      <w:pPr>
        <w:ind w:firstLine="0"/>
        <w:rPr>
          <w:b/>
        </w:rPr>
      </w:pPr>
      <w:r w:rsidRPr="00874DFE">
        <w:rPr>
          <w:b/>
        </w:rPr>
        <w:t>ПОСТАНОВЛЯЮ:</w:t>
      </w:r>
    </w:p>
    <w:p w:rsidR="00E766A4" w:rsidRPr="00E766A4" w:rsidRDefault="00E766A4" w:rsidP="00E766A4">
      <w:pPr>
        <w:jc w:val="center"/>
        <w:rPr>
          <w:sz w:val="28"/>
          <w:szCs w:val="28"/>
        </w:rPr>
      </w:pPr>
    </w:p>
    <w:p w:rsidR="00E766A4" w:rsidRPr="00E766A4" w:rsidRDefault="00E766A4" w:rsidP="00E766A4">
      <w:pPr>
        <w:rPr>
          <w:sz w:val="28"/>
          <w:szCs w:val="28"/>
        </w:rPr>
      </w:pPr>
      <w:bookmarkStart w:id="1" w:name="sub_1"/>
      <w:r w:rsidRPr="00E766A4"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Гюрюльдеукского сельского поселения </w:t>
      </w:r>
      <w:proofErr w:type="spellStart"/>
      <w:r w:rsidRPr="00E766A4">
        <w:rPr>
          <w:sz w:val="28"/>
          <w:szCs w:val="28"/>
        </w:rPr>
        <w:t>Усть</w:t>
      </w:r>
      <w:proofErr w:type="spellEnd"/>
      <w:r w:rsidRPr="00E766A4">
        <w:rPr>
          <w:sz w:val="28"/>
          <w:szCs w:val="28"/>
        </w:rPr>
        <w:t xml:space="preserve">-Джегутинского муниципального района согласно </w:t>
      </w:r>
      <w:hyperlink w:anchor="sub_1000" w:history="1">
        <w:r w:rsidRPr="00E766A4">
          <w:rPr>
            <w:rStyle w:val="a4"/>
            <w:rFonts w:cs="Times New Roman CYR"/>
            <w:color w:val="auto"/>
            <w:sz w:val="28"/>
            <w:szCs w:val="28"/>
          </w:rPr>
          <w:t>Приложению</w:t>
        </w:r>
      </w:hyperlink>
      <w:r w:rsidRPr="00E766A4">
        <w:rPr>
          <w:sz w:val="28"/>
          <w:szCs w:val="28"/>
        </w:rPr>
        <w:t xml:space="preserve"> к настоящему Постановлению.</w:t>
      </w:r>
    </w:p>
    <w:p w:rsidR="00E766A4" w:rsidRPr="00E766A4" w:rsidRDefault="00E766A4" w:rsidP="00E766A4">
      <w:pPr>
        <w:rPr>
          <w:sz w:val="28"/>
          <w:szCs w:val="28"/>
        </w:rPr>
      </w:pPr>
      <w:bookmarkStart w:id="2" w:name="sub_2"/>
      <w:bookmarkEnd w:id="1"/>
      <w:r w:rsidRPr="00E766A4">
        <w:rPr>
          <w:sz w:val="28"/>
          <w:szCs w:val="28"/>
        </w:rPr>
        <w:t>2. Настоящее постановление вступает в силу с 01.03.2022.</w:t>
      </w:r>
    </w:p>
    <w:p w:rsidR="00E766A4" w:rsidRPr="00E766A4" w:rsidRDefault="00E766A4" w:rsidP="00E766A4">
      <w:pPr>
        <w:rPr>
          <w:sz w:val="28"/>
          <w:szCs w:val="28"/>
        </w:rPr>
      </w:pPr>
      <w:bookmarkStart w:id="3" w:name="sub_3"/>
      <w:bookmarkEnd w:id="2"/>
      <w:r w:rsidRPr="00E766A4">
        <w:rPr>
          <w:sz w:val="28"/>
          <w:szCs w:val="28"/>
        </w:rPr>
        <w:t>3. Опубликовать (обнародовать) настоящее постановление и разместить на официальном сайте «</w:t>
      </w:r>
      <w:proofErr w:type="spellStart"/>
      <w:r w:rsidRPr="00E766A4">
        <w:rPr>
          <w:sz w:val="28"/>
          <w:szCs w:val="28"/>
        </w:rPr>
        <w:t>гюрюльдеук</w:t>
      </w:r>
      <w:proofErr w:type="spellEnd"/>
      <w:r w:rsidRPr="00E766A4">
        <w:rPr>
          <w:sz w:val="28"/>
          <w:szCs w:val="28"/>
        </w:rPr>
        <w:t xml:space="preserve"> </w:t>
      </w:r>
      <w:proofErr w:type="spellStart"/>
      <w:r w:rsidRPr="00E766A4">
        <w:rPr>
          <w:sz w:val="28"/>
          <w:szCs w:val="28"/>
        </w:rPr>
        <w:t>рф</w:t>
      </w:r>
      <w:proofErr w:type="spellEnd"/>
      <w:r w:rsidRPr="00E766A4">
        <w:rPr>
          <w:sz w:val="28"/>
          <w:szCs w:val="28"/>
        </w:rPr>
        <w:t>.</w:t>
      </w:r>
      <w:proofErr w:type="spellStart"/>
      <w:r w:rsidRPr="00E766A4">
        <w:rPr>
          <w:sz w:val="28"/>
          <w:szCs w:val="28"/>
          <w:lang w:val="en-US"/>
        </w:rPr>
        <w:t>ru</w:t>
      </w:r>
      <w:proofErr w:type="spellEnd"/>
      <w:r w:rsidRPr="00E766A4">
        <w:rPr>
          <w:sz w:val="28"/>
          <w:szCs w:val="28"/>
        </w:rPr>
        <w:t>».</w:t>
      </w:r>
    </w:p>
    <w:p w:rsidR="00E766A4" w:rsidRPr="00E766A4" w:rsidRDefault="00E766A4" w:rsidP="00E766A4">
      <w:pPr>
        <w:ind w:firstLine="0"/>
        <w:rPr>
          <w:sz w:val="28"/>
          <w:szCs w:val="28"/>
        </w:rPr>
      </w:pPr>
      <w:bookmarkStart w:id="4" w:name="sub_4"/>
      <w:bookmarkEnd w:id="3"/>
    </w:p>
    <w:bookmarkEnd w:id="4"/>
    <w:p w:rsidR="00E766A4" w:rsidRPr="00E766A4" w:rsidRDefault="00E766A4" w:rsidP="00E766A4">
      <w:pPr>
        <w:rPr>
          <w:sz w:val="28"/>
          <w:szCs w:val="28"/>
        </w:rPr>
      </w:pPr>
    </w:p>
    <w:p w:rsidR="00E766A4" w:rsidRPr="00E766A4" w:rsidRDefault="00E766A4" w:rsidP="00E766A4">
      <w:pPr>
        <w:rPr>
          <w:sz w:val="28"/>
          <w:szCs w:val="28"/>
        </w:rPr>
      </w:pPr>
    </w:p>
    <w:p w:rsidR="00E766A4" w:rsidRPr="00E766A4" w:rsidRDefault="00E766A4" w:rsidP="00E766A4">
      <w:pPr>
        <w:ind w:firstLine="0"/>
        <w:rPr>
          <w:sz w:val="28"/>
          <w:szCs w:val="28"/>
        </w:rPr>
      </w:pPr>
      <w:r w:rsidRPr="00E766A4">
        <w:rPr>
          <w:sz w:val="28"/>
          <w:szCs w:val="28"/>
        </w:rPr>
        <w:t>Глава администрации Гюрюльдеукского</w:t>
      </w:r>
    </w:p>
    <w:p w:rsidR="00E766A4" w:rsidRPr="00E766A4" w:rsidRDefault="00E766A4" w:rsidP="00E766A4">
      <w:pPr>
        <w:ind w:firstLine="0"/>
        <w:rPr>
          <w:sz w:val="28"/>
          <w:szCs w:val="28"/>
        </w:rPr>
      </w:pPr>
      <w:r w:rsidRPr="00E766A4">
        <w:rPr>
          <w:sz w:val="28"/>
          <w:szCs w:val="28"/>
        </w:rPr>
        <w:t xml:space="preserve">сельского поселения                                                                                     </w:t>
      </w:r>
      <w:proofErr w:type="spellStart"/>
      <w:r w:rsidRPr="00E766A4">
        <w:rPr>
          <w:sz w:val="28"/>
          <w:szCs w:val="28"/>
        </w:rPr>
        <w:t>А.Х.Айбазов</w:t>
      </w:r>
      <w:proofErr w:type="spellEnd"/>
    </w:p>
    <w:p w:rsidR="00E766A4" w:rsidRPr="00E766A4" w:rsidRDefault="00E766A4" w:rsidP="00E766A4">
      <w:pPr>
        <w:ind w:firstLine="0"/>
        <w:rPr>
          <w:sz w:val="28"/>
          <w:szCs w:val="28"/>
        </w:rPr>
      </w:pPr>
    </w:p>
    <w:p w:rsidR="00E766A4" w:rsidRDefault="00E766A4" w:rsidP="00E766A4">
      <w:pPr>
        <w:ind w:firstLine="0"/>
      </w:pPr>
    </w:p>
    <w:p w:rsidR="00E766A4" w:rsidRDefault="00E766A4" w:rsidP="00E766A4">
      <w:pPr>
        <w:ind w:firstLine="0"/>
      </w:pPr>
    </w:p>
    <w:p w:rsidR="00E766A4" w:rsidRDefault="00E766A4" w:rsidP="00E766A4">
      <w:pPr>
        <w:ind w:firstLine="0"/>
      </w:pPr>
    </w:p>
    <w:p w:rsidR="00E766A4" w:rsidRDefault="00E766A4" w:rsidP="00E766A4">
      <w:pPr>
        <w:ind w:firstLine="0"/>
      </w:pPr>
    </w:p>
    <w:p w:rsidR="00E766A4" w:rsidRDefault="00E766A4" w:rsidP="00E766A4">
      <w:pPr>
        <w:ind w:firstLine="0"/>
      </w:pPr>
    </w:p>
    <w:p w:rsidR="00E766A4" w:rsidRDefault="00E766A4" w:rsidP="00E766A4">
      <w:pPr>
        <w:ind w:firstLine="0"/>
      </w:pPr>
    </w:p>
    <w:p w:rsidR="00E766A4" w:rsidRPr="00251A8E" w:rsidRDefault="00E766A4" w:rsidP="00E766A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lastRenderedPageBreak/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>
        <w:t>Гюрюльдеукского сельского поселения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«_</w:t>
      </w: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17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_»__</w:t>
      </w: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02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_2022 года № _</w:t>
      </w: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13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__</w:t>
      </w:r>
      <w:bookmarkStart w:id="5" w:name="sub_1000"/>
    </w:p>
    <w:p w:rsidR="00E766A4" w:rsidRDefault="00E766A4" w:rsidP="00E766A4">
      <w:pPr>
        <w:jc w:val="right"/>
        <w:rPr>
          <w:rStyle w:val="a3"/>
          <w:rFonts w:ascii="Arial" w:hAnsi="Arial" w:cs="Arial"/>
          <w:bCs/>
        </w:rPr>
      </w:pPr>
    </w:p>
    <w:p w:rsidR="00E766A4" w:rsidRDefault="00E766A4" w:rsidP="00E766A4">
      <w:pPr>
        <w:ind w:firstLine="0"/>
        <w:rPr>
          <w:rStyle w:val="a3"/>
          <w:rFonts w:ascii="Arial" w:hAnsi="Arial" w:cs="Arial"/>
          <w:bCs/>
        </w:rPr>
      </w:pPr>
      <w:r>
        <w:rPr>
          <w:color w:val="FF0000"/>
        </w:rPr>
        <w:t xml:space="preserve"> </w:t>
      </w:r>
    </w:p>
    <w:bookmarkEnd w:id="5"/>
    <w:p w:rsidR="00E766A4" w:rsidRDefault="00E766A4" w:rsidP="00E766A4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E766A4" w:rsidRPr="00874DFE" w:rsidRDefault="00E766A4" w:rsidP="00E766A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874DFE">
        <w:rPr>
          <w:rFonts w:ascii="Times New Roman" w:hAnsi="Times New Roman" w:cs="Times New Roman"/>
          <w:b/>
        </w:rPr>
        <w:t>Гюрюльдеукского сельского поселения 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</w:t>
      </w:r>
      <w:proofErr w:type="gramEnd"/>
      <w:r>
        <w:rPr>
          <w:sz w:val="22"/>
          <w:szCs w:val="22"/>
        </w:rPr>
        <w:t xml:space="preserve">  (фамилия,  имя  и  отчество  (при  наличии)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гражданина   или   индивидуального    </w:t>
      </w:r>
      <w:proofErr w:type="gramStart"/>
      <w:r>
        <w:rPr>
          <w:sz w:val="22"/>
          <w:szCs w:val="22"/>
        </w:rPr>
        <w:t xml:space="preserve">предпринимателя,   </w:t>
      </w:r>
      <w:proofErr w:type="gramEnd"/>
      <w:r>
        <w:rPr>
          <w:sz w:val="22"/>
          <w:szCs w:val="22"/>
        </w:rPr>
        <w:t>являющегося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контролируемым </w:t>
      </w:r>
      <w:proofErr w:type="gramStart"/>
      <w:r>
        <w:rPr>
          <w:sz w:val="22"/>
          <w:szCs w:val="22"/>
        </w:rPr>
        <w:t>лицом,  его</w:t>
      </w:r>
      <w:proofErr w:type="gramEnd"/>
      <w:r>
        <w:rPr>
          <w:sz w:val="22"/>
          <w:szCs w:val="22"/>
        </w:rPr>
        <w:t xml:space="preserve"> идентификационный номер налогоплательщика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   основной    государственный    регистрационный   номер</w:t>
      </w:r>
    </w:p>
    <w:p w:rsidR="00E766A4" w:rsidRDefault="00E766A4" w:rsidP="00E766A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адрес  регистрации гражданина или</w:t>
      </w:r>
    </w:p>
    <w:p w:rsidR="00E766A4" w:rsidRDefault="00E766A4" w:rsidP="00E766A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наименование  юридического  лица,</w:t>
      </w:r>
    </w:p>
    <w:p w:rsidR="00E766A4" w:rsidRDefault="00E766A4" w:rsidP="00E766A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  контролируемым</w:t>
      </w:r>
      <w:proofErr w:type="gramEnd"/>
      <w:r>
        <w:rPr>
          <w:sz w:val="22"/>
          <w:szCs w:val="22"/>
        </w:rPr>
        <w:t xml:space="preserve">  лицом,   его   идентификационный  номер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  государственный</w:t>
      </w:r>
      <w:proofErr w:type="gramEnd"/>
      <w:r>
        <w:rPr>
          <w:sz w:val="22"/>
          <w:szCs w:val="22"/>
        </w:rPr>
        <w:t xml:space="preserve">  регистрационный</w:t>
      </w:r>
    </w:p>
    <w:p w:rsidR="00E766A4" w:rsidRDefault="00E766A4" w:rsidP="00E766A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номер,   </w:t>
      </w:r>
      <w:proofErr w:type="gramEnd"/>
      <w:r>
        <w:rPr>
          <w:sz w:val="22"/>
          <w:szCs w:val="22"/>
        </w:rPr>
        <w:t xml:space="preserve"> адрес    организации   (ее   филиалов,   представительств,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 xml:space="preserve">Должность,   </w:t>
      </w:r>
      <w:proofErr w:type="gramEnd"/>
      <w:r>
        <w:rPr>
          <w:sz w:val="22"/>
          <w:szCs w:val="22"/>
        </w:rPr>
        <w:t>фамилия   и   инициалы   должностного   лица   (лиц)</w:t>
      </w:r>
    </w:p>
    <w:p w:rsidR="00E766A4" w:rsidRDefault="00E766A4" w:rsidP="00E766A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контрольного  органа</w:t>
      </w:r>
      <w:proofErr w:type="gramEnd"/>
      <w:r>
        <w:rPr>
          <w:sz w:val="22"/>
          <w:szCs w:val="22"/>
        </w:rPr>
        <w:t>,  проводящего (-их)  контрольное  мероприятие и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Список  контрольных</w:t>
      </w:r>
      <w:proofErr w:type="gramEnd"/>
      <w:r>
        <w:rPr>
          <w:sz w:val="22"/>
          <w:szCs w:val="22"/>
        </w:rPr>
        <w:t xml:space="preserve">  вопросов, отражающих содержание обязательных</w:t>
      </w:r>
    </w:p>
    <w:p w:rsidR="00E766A4" w:rsidRDefault="00E766A4" w:rsidP="00E766A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требований,  ответы</w:t>
      </w:r>
      <w:proofErr w:type="gramEnd"/>
      <w:r>
        <w:rPr>
          <w:sz w:val="22"/>
          <w:szCs w:val="22"/>
        </w:rPr>
        <w:t xml:space="preserve">  на  которые  свидетельствуют  о  соблюдении или</w:t>
      </w:r>
    </w:p>
    <w:p w:rsidR="00E766A4" w:rsidRDefault="00E766A4" w:rsidP="00E766A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несоблюдении  юридическим</w:t>
      </w:r>
      <w:proofErr w:type="gramEnd"/>
      <w:r>
        <w:rPr>
          <w:sz w:val="22"/>
          <w:szCs w:val="22"/>
        </w:rPr>
        <w:t xml:space="preserve">  лицом,  индивидуальным  предпринимателем,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E766A4" w:rsidRDefault="00E766A4" w:rsidP="00E766A4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2585"/>
        <w:gridCol w:w="840"/>
        <w:gridCol w:w="840"/>
        <w:gridCol w:w="840"/>
        <w:gridCol w:w="990"/>
      </w:tblGrid>
      <w:tr w:rsidR="00E766A4" w:rsidTr="00E766A4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6A4" w:rsidRDefault="00E766A4" w:rsidP="00776496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E766A4" w:rsidTr="00E766A4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5"/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5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5"/>
              <w:jc w:val="center"/>
            </w:pPr>
            <w:r>
              <w:t>Не 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6A4" w:rsidRDefault="00E766A4" w:rsidP="00776496">
            <w:pPr>
              <w:pStyle w:val="a5"/>
              <w:jc w:val="center"/>
            </w:pPr>
            <w:r>
              <w:t>Приме-</w:t>
            </w:r>
          </w:p>
          <w:p w:rsidR="00E766A4" w:rsidRPr="00E766A4" w:rsidRDefault="00E766A4" w:rsidP="00E766A4">
            <w:pPr>
              <w:tabs>
                <w:tab w:val="left" w:pos="879"/>
              </w:tabs>
              <w:ind w:right="308" w:firstLine="0"/>
            </w:pPr>
            <w:proofErr w:type="spellStart"/>
            <w:r>
              <w:t>чание</w:t>
            </w:r>
            <w:proofErr w:type="spellEnd"/>
          </w:p>
        </w:tc>
      </w:tr>
      <w:tr w:rsidR="00E766A4" w:rsidTr="00E766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7"/>
            </w:pPr>
            <w:r>
              <w:t xml:space="preserve">Используется ли контролируемым лицом земельный участок в соответствии с установленным целевым </w:t>
            </w:r>
            <w:r>
              <w:lastRenderedPageBreak/>
              <w:t>назначением и (или) видом разрешенного использования?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7"/>
            </w:pPr>
            <w:hyperlink r:id="rId7" w:history="1">
              <w:r>
                <w:rPr>
                  <w:rStyle w:val="a4"/>
                  <w:rFonts w:cs="Times New Roman CYR"/>
                </w:rPr>
                <w:t>Пункт 2 статьи 7</w:t>
              </w:r>
            </w:hyperlink>
            <w:r>
              <w:t xml:space="preserve">, </w:t>
            </w:r>
            <w:hyperlink r:id="rId8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</w:tr>
      <w:tr w:rsidR="00E766A4" w:rsidTr="00E766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7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7"/>
            </w:pPr>
            <w:hyperlink r:id="rId9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, </w:t>
            </w:r>
            <w:hyperlink r:id="rId10" w:history="1">
              <w:r>
                <w:rPr>
                  <w:rStyle w:val="a4"/>
                  <w:rFonts w:cs="Times New Roman CYR"/>
                </w:rPr>
                <w:t>статья 39.33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  <w:rFonts w:cs="Times New Roman CYR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</w:tr>
      <w:tr w:rsidR="00E766A4" w:rsidTr="00E766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7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7"/>
            </w:pPr>
            <w:hyperlink r:id="rId12" w:history="1">
              <w:r>
                <w:rPr>
                  <w:rStyle w:val="a4"/>
                  <w:rFonts w:cs="Times New Roman CYR"/>
                </w:rPr>
                <w:t>Пункт 3 статьи 6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</w:tr>
      <w:tr w:rsidR="00E766A4" w:rsidTr="00E766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7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7"/>
            </w:pPr>
            <w:hyperlink r:id="rId14" w:history="1">
              <w:r>
                <w:rPr>
                  <w:rStyle w:val="a4"/>
                  <w:rFonts w:cs="Times New Roman CYR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</w:tr>
      <w:tr w:rsidR="00E766A4" w:rsidTr="00E766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7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7"/>
            </w:pPr>
            <w:hyperlink r:id="rId15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  <w:rFonts w:cs="Times New Roman CYR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</w:tr>
      <w:tr w:rsidR="00E766A4" w:rsidTr="00E766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7"/>
            </w:pPr>
            <w:r>
              <w:t xml:space="preserve">Имеется ли факт зарастания земельного участка, и (или) части </w:t>
            </w:r>
            <w:r>
              <w:lastRenderedPageBreak/>
              <w:t>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7"/>
            </w:pPr>
            <w:hyperlink r:id="rId17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</w:tr>
      <w:tr w:rsidR="00E766A4" w:rsidTr="00E766A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4" w:rsidRDefault="00E766A4" w:rsidP="00776496">
            <w:pPr>
              <w:pStyle w:val="a7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6A4" w:rsidRDefault="00E766A4" w:rsidP="00776496">
            <w:pPr>
              <w:pStyle w:val="a5"/>
            </w:pPr>
          </w:p>
        </w:tc>
      </w:tr>
    </w:tbl>
    <w:p w:rsidR="00E766A4" w:rsidRDefault="00E766A4" w:rsidP="00E766A4"/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(фамилия, инициалы)</w:t>
      </w:r>
    </w:p>
    <w:p w:rsidR="00E766A4" w:rsidRDefault="00E766A4" w:rsidP="00E766A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E766A4" w:rsidRDefault="00E766A4" w:rsidP="00E766A4"/>
    <w:p w:rsidR="008426FD" w:rsidRDefault="008426FD"/>
    <w:sectPr w:rsidR="008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FF"/>
    <w:rsid w:val="000149FF"/>
    <w:rsid w:val="008426FD"/>
    <w:rsid w:val="00E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E6BD"/>
  <w15:chartTrackingRefBased/>
  <w15:docId w15:val="{90356EC0-2A9C-41E9-A101-5B890A2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6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6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766A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766A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766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766A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766A4"/>
    <w:pPr>
      <w:ind w:firstLine="0"/>
      <w:jc w:val="left"/>
    </w:pPr>
  </w:style>
  <w:style w:type="paragraph" w:styleId="a8">
    <w:name w:val="No Spacing"/>
    <w:basedOn w:val="a"/>
    <w:link w:val="a9"/>
    <w:uiPriority w:val="1"/>
    <w:qFormat/>
    <w:rsid w:val="00E766A4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9">
    <w:name w:val="Без интервала Знак"/>
    <w:link w:val="a8"/>
    <w:uiPriority w:val="1"/>
    <w:locked/>
    <w:rsid w:val="00E766A4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5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2022-02-28T04:47:00Z</dcterms:created>
  <dcterms:modified xsi:type="dcterms:W3CDTF">2022-02-28T04:50:00Z</dcterms:modified>
</cp:coreProperties>
</file>