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C3" w:rsidRPr="00E067C3" w:rsidRDefault="00E067C3" w:rsidP="00E067C3">
      <w:pPr>
        <w:shd w:val="clear" w:color="auto" w:fill="FFFFFF"/>
        <w:spacing w:before="312" w:after="72" w:line="405" w:lineRule="atLeast"/>
        <w:outlineLvl w:val="0"/>
        <w:rPr>
          <w:rFonts w:ascii="Arial" w:eastAsia="Times New Roman" w:hAnsi="Arial" w:cs="Arial"/>
          <w:b/>
          <w:color w:val="222222"/>
          <w:kern w:val="36"/>
          <w:sz w:val="33"/>
          <w:szCs w:val="33"/>
          <w:lang w:eastAsia="ru-RU"/>
        </w:rPr>
      </w:pPr>
      <w:bookmarkStart w:id="0" w:name="_GoBack"/>
      <w:r w:rsidRPr="00E067C3">
        <w:rPr>
          <w:rFonts w:ascii="Arial" w:eastAsia="Times New Roman" w:hAnsi="Arial" w:cs="Arial"/>
          <w:b/>
          <w:color w:val="222222"/>
          <w:kern w:val="36"/>
          <w:sz w:val="33"/>
          <w:szCs w:val="33"/>
          <w:lang w:eastAsia="ru-RU"/>
        </w:rPr>
        <w:t xml:space="preserve">Статья 18. Имущественная поддержка субъектов </w:t>
      </w:r>
      <w:bookmarkEnd w:id="0"/>
      <w:r w:rsidRPr="00E067C3">
        <w:rPr>
          <w:rFonts w:ascii="Arial" w:eastAsia="Times New Roman" w:hAnsi="Arial" w:cs="Arial"/>
          <w:b/>
          <w:color w:val="222222"/>
          <w:kern w:val="36"/>
          <w:sz w:val="33"/>
          <w:szCs w:val="33"/>
          <w:lang w:eastAsia="ru-RU"/>
        </w:rPr>
        <w:t>малого и среднего предпринимательства</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2. Утратил силу. - Федеральный закон от 03.07.2018 N 185-ФЗ.</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w:t>
      </w:r>
      <w:r w:rsidRPr="00E067C3">
        <w:rPr>
          <w:rFonts w:ascii="Times New Roman" w:eastAsia="Times New Roman" w:hAnsi="Times New Roman" w:cs="Times New Roman"/>
          <w:color w:val="222222"/>
          <w:sz w:val="24"/>
          <w:szCs w:val="24"/>
          <w:lang w:eastAsia="ru-RU"/>
        </w:rPr>
        <w:lastRenderedPageBreak/>
        <w:t>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w:t>
      </w:r>
      <w:r w:rsidRPr="00E067C3">
        <w:rPr>
          <w:rFonts w:ascii="Times New Roman" w:eastAsia="Times New Roman" w:hAnsi="Times New Roman" w:cs="Times New Roman"/>
          <w:color w:val="222222"/>
          <w:sz w:val="24"/>
          <w:szCs w:val="24"/>
          <w:lang w:eastAsia="ru-RU"/>
        </w:rPr>
        <w:lastRenderedPageBreak/>
        <w:t>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4.5. Утратил силу. - Федеральный закон от 03.07.2018 N 185-ФЗ.</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7C3" w:rsidRPr="00E067C3" w:rsidRDefault="00E067C3" w:rsidP="00E067C3">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w:t>
      </w:r>
      <w:r w:rsidRPr="00E067C3">
        <w:rPr>
          <w:rFonts w:ascii="Times New Roman" w:eastAsia="Times New Roman" w:hAnsi="Times New Roman" w:cs="Times New Roman"/>
          <w:color w:val="222222"/>
          <w:sz w:val="24"/>
          <w:szCs w:val="24"/>
          <w:lang w:eastAsia="ru-RU"/>
        </w:rPr>
        <w:lastRenderedPageBreak/>
        <w:t>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067C3" w:rsidRPr="00E067C3" w:rsidRDefault="00E067C3" w:rsidP="00E067C3">
      <w:pPr>
        <w:shd w:val="clear" w:color="auto" w:fill="FFFFFF"/>
        <w:spacing w:before="240" w:line="360" w:lineRule="atLeast"/>
        <w:rPr>
          <w:rFonts w:ascii="Times New Roman" w:eastAsia="Times New Roman" w:hAnsi="Times New Roman" w:cs="Times New Roman"/>
          <w:color w:val="222222"/>
          <w:sz w:val="24"/>
          <w:szCs w:val="24"/>
          <w:lang w:eastAsia="ru-RU"/>
        </w:rPr>
      </w:pPr>
      <w:r w:rsidRPr="00E067C3">
        <w:rPr>
          <w:rFonts w:ascii="Times New Roman" w:eastAsia="Times New Roman" w:hAnsi="Times New Roman" w:cs="Times New Roman"/>
          <w:color w:val="222222"/>
          <w:sz w:val="24"/>
          <w:szCs w:val="24"/>
          <w:lang w:eastAsia="ru-RU"/>
        </w:rPr>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420BFE" w:rsidRPr="00E067C3" w:rsidRDefault="00420BFE">
      <w:pPr>
        <w:rPr>
          <w:rFonts w:ascii="Times New Roman" w:hAnsi="Times New Roman" w:cs="Times New Roman"/>
          <w:sz w:val="24"/>
          <w:szCs w:val="24"/>
        </w:rPr>
      </w:pPr>
    </w:p>
    <w:sectPr w:rsidR="00420BFE" w:rsidRPr="00E067C3" w:rsidSect="00E067C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A7"/>
    <w:rsid w:val="00420BFE"/>
    <w:rsid w:val="004F02A7"/>
    <w:rsid w:val="00E0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8D137-8003-41E9-BD49-FFBC0AF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60557">
      <w:bodyDiv w:val="1"/>
      <w:marLeft w:val="0"/>
      <w:marRight w:val="0"/>
      <w:marTop w:val="0"/>
      <w:marBottom w:val="0"/>
      <w:divBdr>
        <w:top w:val="none" w:sz="0" w:space="0" w:color="auto"/>
        <w:left w:val="none" w:sz="0" w:space="0" w:color="auto"/>
        <w:bottom w:val="none" w:sz="0" w:space="0" w:color="auto"/>
        <w:right w:val="none" w:sz="0" w:space="0" w:color="auto"/>
      </w:divBdr>
      <w:divsChild>
        <w:div w:id="873467520">
          <w:marLeft w:val="0"/>
          <w:marRight w:val="0"/>
          <w:marTop w:val="0"/>
          <w:marBottom w:val="510"/>
          <w:divBdr>
            <w:top w:val="none" w:sz="0" w:space="0" w:color="auto"/>
            <w:left w:val="none" w:sz="0" w:space="0" w:color="auto"/>
            <w:bottom w:val="none" w:sz="0" w:space="0" w:color="auto"/>
            <w:right w:val="none" w:sz="0" w:space="0" w:color="auto"/>
          </w:divBdr>
          <w:divsChild>
            <w:div w:id="1578321369">
              <w:marLeft w:val="0"/>
              <w:marRight w:val="0"/>
              <w:marTop w:val="0"/>
              <w:marBottom w:val="0"/>
              <w:divBdr>
                <w:top w:val="none" w:sz="0" w:space="0" w:color="auto"/>
                <w:left w:val="none" w:sz="0" w:space="0" w:color="auto"/>
                <w:bottom w:val="none" w:sz="0" w:space="0" w:color="auto"/>
                <w:right w:val="none" w:sz="0" w:space="0" w:color="auto"/>
              </w:divBdr>
              <w:divsChild>
                <w:div w:id="21102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cp:revision>
  <dcterms:created xsi:type="dcterms:W3CDTF">2023-08-09T07:12:00Z</dcterms:created>
  <dcterms:modified xsi:type="dcterms:W3CDTF">2023-08-09T07:13:00Z</dcterms:modified>
</cp:coreProperties>
</file>