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C1" w:rsidRDefault="00DF42C1" w:rsidP="00DF42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Pr="00187F02" w:rsidRDefault="00DF42C1" w:rsidP="00DF42C1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F0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DF42C1" w:rsidRPr="00187F02" w:rsidRDefault="00DF42C1" w:rsidP="00DF4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F02">
        <w:rPr>
          <w:rFonts w:ascii="Times New Roman" w:eastAsia="Times New Roman" w:hAnsi="Times New Roman"/>
          <w:b/>
          <w:sz w:val="24"/>
          <w:szCs w:val="24"/>
          <w:lang w:eastAsia="ru-RU"/>
        </w:rPr>
        <w:t>КАРАЧАЕВО-</w:t>
      </w:r>
      <w:proofErr w:type="gramStart"/>
      <w:r w:rsidRPr="00187F02">
        <w:rPr>
          <w:rFonts w:ascii="Times New Roman" w:eastAsia="Times New Roman" w:hAnsi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:rsidR="00DF42C1" w:rsidRPr="00187F02" w:rsidRDefault="00DF42C1" w:rsidP="00DF4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F02">
        <w:rPr>
          <w:rFonts w:ascii="Times New Roman" w:eastAsia="Times New Roman" w:hAnsi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DF42C1" w:rsidRPr="00187F02" w:rsidRDefault="00DF42C1" w:rsidP="00DF42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F0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DF42C1" w:rsidRPr="00187F02" w:rsidRDefault="00DF42C1" w:rsidP="00DF42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87F0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F42C1" w:rsidRPr="00187F02" w:rsidRDefault="00DF42C1" w:rsidP="00DF4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7F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</w:p>
    <w:p w:rsidR="00DF42C1" w:rsidRPr="00187F02" w:rsidRDefault="00DF42C1" w:rsidP="00DF4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</w:t>
      </w:r>
      <w:r w:rsidRPr="00187F02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187F0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а. Гюрюл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ьдеук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Pr="00187F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68</w:t>
      </w:r>
      <w:proofErr w:type="gram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DF42C1" w:rsidRDefault="00DF42C1" w:rsidP="00DF42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Pr="00DF42C1" w:rsidRDefault="00DF42C1" w:rsidP="00DF4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42C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схемы размещения</w:t>
      </w:r>
    </w:p>
    <w:p w:rsidR="00DF42C1" w:rsidRPr="00DF42C1" w:rsidRDefault="00DF42C1" w:rsidP="00DF4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42C1">
        <w:rPr>
          <w:rFonts w:ascii="Times New Roman" w:eastAsia="Times New Roman" w:hAnsi="Times New Roman"/>
          <w:b/>
          <w:sz w:val="28"/>
          <w:szCs w:val="28"/>
          <w:lang w:eastAsia="ru-RU"/>
        </w:rPr>
        <w:t>мест (площадок) накопления</w:t>
      </w:r>
    </w:p>
    <w:p w:rsidR="00DF42C1" w:rsidRPr="00DF42C1" w:rsidRDefault="00DF42C1" w:rsidP="00DF42C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42C1">
        <w:rPr>
          <w:rFonts w:ascii="Times New Roman" w:eastAsia="Times New Roman" w:hAnsi="Times New Roman"/>
          <w:b/>
          <w:sz w:val="28"/>
          <w:szCs w:val="28"/>
          <w:lang w:eastAsia="ru-RU"/>
        </w:rPr>
        <w:t>твердых коммунальных отходов</w:t>
      </w:r>
    </w:p>
    <w:p w:rsidR="00DF42C1" w:rsidRPr="00DF42C1" w:rsidRDefault="00DF42C1" w:rsidP="00DF42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2C1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Pr="00DF42C1">
        <w:rPr>
          <w:rFonts w:ascii="Times New Roman" w:hAnsi="Times New Roman"/>
          <w:b/>
          <w:sz w:val="28"/>
          <w:szCs w:val="28"/>
        </w:rPr>
        <w:t>Гюрюльдеукского</w:t>
      </w:r>
      <w:proofErr w:type="spellEnd"/>
      <w:r w:rsidRPr="00DF42C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DF42C1" w:rsidRPr="00DF42C1" w:rsidRDefault="00DF42C1" w:rsidP="00DF42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2C1"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 w:rsidRPr="00DF42C1">
        <w:rPr>
          <w:rFonts w:ascii="Times New Roman" w:hAnsi="Times New Roman"/>
          <w:b/>
          <w:sz w:val="28"/>
          <w:szCs w:val="28"/>
        </w:rPr>
        <w:t>Усть-Джегутинского</w:t>
      </w:r>
      <w:proofErr w:type="spellEnd"/>
      <w:r w:rsidRPr="00DF42C1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DF42C1" w:rsidRPr="00DF42C1" w:rsidRDefault="00DF42C1" w:rsidP="00DF42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42C1">
        <w:rPr>
          <w:rFonts w:ascii="Times New Roman" w:hAnsi="Times New Roman"/>
          <w:b/>
          <w:sz w:val="28"/>
          <w:szCs w:val="28"/>
        </w:rPr>
        <w:t>района Карачаево-Черкесской Республики</w:t>
      </w:r>
    </w:p>
    <w:p w:rsidR="00DF42C1" w:rsidRPr="00A1236C" w:rsidRDefault="00DF42C1" w:rsidP="00DF42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42C1" w:rsidRPr="00187F02" w:rsidRDefault="00DF42C1" w:rsidP="00DF4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F02">
        <w:rPr>
          <w:rFonts w:ascii="Times New Roman" w:hAnsi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</w:t>
      </w:r>
    </w:p>
    <w:p w:rsidR="00DF42C1" w:rsidRPr="00187F02" w:rsidRDefault="00DF42C1" w:rsidP="00DF4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2C1" w:rsidRDefault="00DF42C1" w:rsidP="00DF4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DF42C1" w:rsidRDefault="00DF42C1" w:rsidP="00DF4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2C1" w:rsidRPr="00187F02" w:rsidRDefault="00DF42C1" w:rsidP="00DF42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F02">
        <w:rPr>
          <w:rFonts w:ascii="Times New Roman" w:hAnsi="Times New Roman"/>
          <w:sz w:val="28"/>
          <w:szCs w:val="28"/>
        </w:rPr>
        <w:t xml:space="preserve">Утвердить схему размещения мест (площадок) накопления твердых коммунальных отходов на территории </w:t>
      </w:r>
      <w:proofErr w:type="spellStart"/>
      <w:r w:rsidRPr="00187F02">
        <w:rPr>
          <w:rFonts w:ascii="Times New Roman" w:hAnsi="Times New Roman"/>
          <w:sz w:val="28"/>
          <w:szCs w:val="28"/>
        </w:rPr>
        <w:t>Гюрюльдеукского</w:t>
      </w:r>
      <w:proofErr w:type="spellEnd"/>
      <w:r w:rsidRPr="00187F0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87F02">
        <w:rPr>
          <w:rFonts w:ascii="Times New Roman" w:hAnsi="Times New Roman"/>
          <w:sz w:val="28"/>
          <w:szCs w:val="28"/>
        </w:rPr>
        <w:t>Усть-Джегутинского</w:t>
      </w:r>
      <w:proofErr w:type="spellEnd"/>
      <w:r w:rsidRPr="00187F02">
        <w:rPr>
          <w:rFonts w:ascii="Times New Roman" w:hAnsi="Times New Roman"/>
          <w:sz w:val="28"/>
          <w:szCs w:val="28"/>
        </w:rPr>
        <w:t xml:space="preserve"> муниципального района Карачаево-Черкесской </w:t>
      </w:r>
      <w:proofErr w:type="gramStart"/>
      <w:r w:rsidRPr="00187F02">
        <w:rPr>
          <w:rFonts w:ascii="Times New Roman" w:hAnsi="Times New Roman"/>
          <w:sz w:val="28"/>
          <w:szCs w:val="28"/>
        </w:rPr>
        <w:t>Республики  согласно</w:t>
      </w:r>
      <w:proofErr w:type="gramEnd"/>
      <w:r w:rsidRPr="00187F02">
        <w:rPr>
          <w:rFonts w:ascii="Times New Roman" w:hAnsi="Times New Roman"/>
          <w:sz w:val="28"/>
          <w:szCs w:val="28"/>
        </w:rPr>
        <w:t xml:space="preserve"> приложению.</w:t>
      </w:r>
    </w:p>
    <w:p w:rsidR="00DF42C1" w:rsidRPr="00187F02" w:rsidRDefault="00DF42C1" w:rsidP="00DF42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F02">
        <w:rPr>
          <w:rFonts w:ascii="Times New Roman" w:hAnsi="Times New Roman"/>
          <w:sz w:val="28"/>
          <w:szCs w:val="28"/>
        </w:rPr>
        <w:t xml:space="preserve">Обнародовать постановление путем размещения на официальном сайте </w:t>
      </w:r>
      <w:proofErr w:type="gramStart"/>
      <w:r w:rsidRPr="00187F02">
        <w:rPr>
          <w:rFonts w:ascii="Times New Roman" w:hAnsi="Times New Roman"/>
          <w:sz w:val="28"/>
          <w:szCs w:val="28"/>
        </w:rPr>
        <w:t>Администрации  сельского</w:t>
      </w:r>
      <w:proofErr w:type="gramEnd"/>
      <w:r w:rsidRPr="00187F02">
        <w:rPr>
          <w:rFonts w:ascii="Times New Roman" w:hAnsi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DF42C1" w:rsidRPr="00187F02" w:rsidRDefault="00DF42C1" w:rsidP="00DF42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F02">
        <w:rPr>
          <w:rFonts w:ascii="Times New Roman" w:hAnsi="Times New Roman"/>
          <w:sz w:val="28"/>
          <w:szCs w:val="28"/>
        </w:rPr>
        <w:t xml:space="preserve">Контроль за исполнением постановления оставляю за собой </w:t>
      </w:r>
    </w:p>
    <w:p w:rsidR="00DF42C1" w:rsidRPr="00187F02" w:rsidRDefault="00DF42C1" w:rsidP="00DF42C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F02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DF42C1" w:rsidRPr="00187F02" w:rsidRDefault="00DF42C1" w:rsidP="00DF42C1">
      <w:pPr>
        <w:rPr>
          <w:sz w:val="28"/>
          <w:szCs w:val="28"/>
        </w:rPr>
      </w:pPr>
    </w:p>
    <w:p w:rsidR="00DF42C1" w:rsidRDefault="00DF42C1" w:rsidP="00DF42C1"/>
    <w:p w:rsidR="00DF42C1" w:rsidRDefault="00DF42C1" w:rsidP="00DF42C1"/>
    <w:p w:rsidR="00DF42C1" w:rsidRDefault="00DF42C1" w:rsidP="00DF42C1"/>
    <w:p w:rsidR="00DF42C1" w:rsidRPr="00187F02" w:rsidRDefault="00DF42C1" w:rsidP="00DF42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7F0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187F02">
        <w:rPr>
          <w:rFonts w:ascii="Times New Roman" w:eastAsia="Times New Roman" w:hAnsi="Times New Roman"/>
          <w:sz w:val="28"/>
          <w:szCs w:val="28"/>
          <w:lang w:eastAsia="ru-RU"/>
        </w:rPr>
        <w:t>Гюрюльдеукского</w:t>
      </w:r>
      <w:proofErr w:type="spellEnd"/>
      <w:r w:rsidRPr="00187F0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сельского поселения                                                                          </w:t>
      </w:r>
      <w:proofErr w:type="spellStart"/>
      <w:r w:rsidRPr="00187F02">
        <w:rPr>
          <w:rFonts w:ascii="Times New Roman" w:eastAsia="Times New Roman" w:hAnsi="Times New Roman"/>
          <w:sz w:val="28"/>
          <w:szCs w:val="28"/>
          <w:lang w:eastAsia="ru-RU"/>
        </w:rPr>
        <w:t>А.Х.Айбазов</w:t>
      </w:r>
      <w:proofErr w:type="spellEnd"/>
    </w:p>
    <w:p w:rsidR="00DF42C1" w:rsidRPr="00187F02" w:rsidRDefault="00DF42C1" w:rsidP="00DF42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2C1" w:rsidRDefault="00DF42C1" w:rsidP="00DF42C1"/>
    <w:p w:rsidR="00DF42C1" w:rsidRDefault="00DF42C1" w:rsidP="00DF42C1">
      <w:bookmarkStart w:id="0" w:name="_GoBack"/>
      <w:bookmarkEnd w:id="0"/>
    </w:p>
    <w:p w:rsidR="00DF42C1" w:rsidRPr="00187F02" w:rsidRDefault="00DF42C1" w:rsidP="00DF42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F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Приложение к постановлению </w:t>
      </w:r>
    </w:p>
    <w:p w:rsidR="00DF42C1" w:rsidRPr="00187F02" w:rsidRDefault="00DF42C1" w:rsidP="00DF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F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администрации </w:t>
      </w:r>
      <w:proofErr w:type="spellStart"/>
      <w:r w:rsidRPr="00187F02">
        <w:rPr>
          <w:rFonts w:ascii="Times New Roman" w:eastAsia="Times New Roman" w:hAnsi="Times New Roman"/>
          <w:sz w:val="24"/>
          <w:szCs w:val="24"/>
          <w:lang w:eastAsia="ru-RU"/>
        </w:rPr>
        <w:t>Гюрюльдеукского</w:t>
      </w:r>
      <w:proofErr w:type="spellEnd"/>
      <w:r w:rsidRPr="00187F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42C1" w:rsidRPr="00187F02" w:rsidRDefault="00DF42C1" w:rsidP="00DF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F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сельского поселения </w:t>
      </w:r>
    </w:p>
    <w:p w:rsidR="00DF42C1" w:rsidRPr="00187F02" w:rsidRDefault="00DF42C1" w:rsidP="00DF42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F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от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30.12.</w:t>
      </w:r>
      <w:r w:rsidRPr="00187F02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187F02">
        <w:rPr>
          <w:rFonts w:ascii="Times New Roman" w:eastAsia="Times New Roman" w:hAnsi="Times New Roman"/>
          <w:sz w:val="24"/>
          <w:szCs w:val="24"/>
          <w:lang w:eastAsia="ru-RU"/>
        </w:rPr>
        <w:t xml:space="preserve">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  <w:r w:rsidRPr="00187F0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42C1" w:rsidRDefault="00DF42C1" w:rsidP="00DF42C1"/>
    <w:p w:rsidR="00DF42C1" w:rsidRPr="00017395" w:rsidRDefault="00DF42C1" w:rsidP="00DF42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739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 МЕСТ (ПЛОЩА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ДОК) НАКОПЛЕНИЯ ТКО В ГЮРЮЛЬДЕУКСКОМ </w:t>
      </w:r>
      <w:proofErr w:type="gramStart"/>
      <w:r w:rsidRPr="00017395">
        <w:rPr>
          <w:rFonts w:ascii="Times New Roman" w:eastAsia="Times New Roman" w:hAnsi="Times New Roman"/>
          <w:b/>
          <w:sz w:val="24"/>
          <w:szCs w:val="24"/>
          <w:lang w:eastAsia="ru-RU"/>
        </w:rPr>
        <w:t>СКОМ  СЕЛЬСКОМ</w:t>
      </w:r>
      <w:proofErr w:type="gramEnd"/>
      <w:r w:rsidRPr="00017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ПОСЕЛЕННИ</w:t>
      </w:r>
    </w:p>
    <w:p w:rsidR="00DF42C1" w:rsidRPr="00017395" w:rsidRDefault="00DF42C1" w:rsidP="00DF42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1532"/>
        <w:gridCol w:w="2085"/>
        <w:gridCol w:w="2090"/>
        <w:gridCol w:w="2837"/>
      </w:tblGrid>
      <w:tr w:rsidR="00DF42C1" w:rsidRPr="00017395" w:rsidTr="002C53AF">
        <w:tc>
          <w:tcPr>
            <w:tcW w:w="584" w:type="dxa"/>
          </w:tcPr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3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269" w:type="dxa"/>
          </w:tcPr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3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1391" w:type="dxa"/>
          </w:tcPr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3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 о технических характеристиках  мест (площадок) накопления ТКО</w:t>
            </w:r>
          </w:p>
        </w:tc>
        <w:tc>
          <w:tcPr>
            <w:tcW w:w="1394" w:type="dxa"/>
          </w:tcPr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3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4707" w:type="dxa"/>
          </w:tcPr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173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Данные об источниках образования ТКО</w:t>
            </w:r>
          </w:p>
        </w:tc>
      </w:tr>
      <w:tr w:rsidR="00DF42C1" w:rsidRPr="00017395" w:rsidTr="002C53AF">
        <w:trPr>
          <w:trHeight w:val="2008"/>
        </w:trPr>
        <w:tc>
          <w:tcPr>
            <w:tcW w:w="584" w:type="dxa"/>
          </w:tcPr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69" w:type="dxa"/>
          </w:tcPr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Гюрюльдеук</w:t>
            </w:r>
          </w:p>
        </w:tc>
        <w:tc>
          <w:tcPr>
            <w:tcW w:w="1391" w:type="dxa"/>
          </w:tcPr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Покрытие грунт</w:t>
            </w:r>
          </w:p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  <w:r w:rsidRPr="0001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м.</w:t>
            </w:r>
          </w:p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</w:tcPr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Гюрюльдеукского</w:t>
            </w:r>
            <w:proofErr w:type="spellEnd"/>
            <w:r w:rsidRPr="0001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020900731180</w:t>
            </w:r>
          </w:p>
        </w:tc>
        <w:tc>
          <w:tcPr>
            <w:tcW w:w="4707" w:type="dxa"/>
            <w:vAlign w:val="center"/>
          </w:tcPr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Юго-западная сторона аула Гюрюльдеук</w:t>
            </w:r>
          </w:p>
          <w:p w:rsidR="00DF42C1" w:rsidRPr="00017395" w:rsidRDefault="00DF42C1" w:rsidP="002C5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42C1" w:rsidRDefault="00DF42C1" w:rsidP="00DF42C1"/>
    <w:p w:rsidR="00DF42C1" w:rsidRDefault="00DF42C1" w:rsidP="00DF42C1"/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42C1" w:rsidRDefault="00DF42C1" w:rsidP="008D27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F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20C9"/>
    <w:multiLevelType w:val="hybridMultilevel"/>
    <w:tmpl w:val="0EEE3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6"/>
    <w:rsid w:val="00017395"/>
    <w:rsid w:val="003F6E6B"/>
    <w:rsid w:val="005F29F9"/>
    <w:rsid w:val="008D271B"/>
    <w:rsid w:val="00A1236C"/>
    <w:rsid w:val="00DA3926"/>
    <w:rsid w:val="00D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66B05"/>
  <w15:chartTrackingRefBased/>
  <w15:docId w15:val="{E936C3CE-85A2-41AD-A23B-E0D8D308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7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9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6</cp:revision>
  <cp:lastPrinted>2020-01-28T09:27:00Z</cp:lastPrinted>
  <dcterms:created xsi:type="dcterms:W3CDTF">2020-01-28T08:21:00Z</dcterms:created>
  <dcterms:modified xsi:type="dcterms:W3CDTF">2020-01-28T09:27:00Z</dcterms:modified>
</cp:coreProperties>
</file>