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24" w:rsidRDefault="00B30C24" w:rsidP="00993EB6">
      <w:pPr>
        <w:pStyle w:val="a4"/>
        <w:tabs>
          <w:tab w:val="left" w:pos="7248"/>
        </w:tabs>
        <w:rPr>
          <w:sz w:val="28"/>
          <w:szCs w:val="28"/>
        </w:rPr>
      </w:pPr>
    </w:p>
    <w:p w:rsidR="00B30C24" w:rsidRDefault="00B30C24" w:rsidP="00B30C24">
      <w:pPr>
        <w:rPr>
          <w:szCs w:val="28"/>
        </w:rPr>
      </w:pPr>
    </w:p>
    <w:p w:rsidR="00B30C24" w:rsidRDefault="00B30C24" w:rsidP="00B30C24">
      <w:pPr>
        <w:tabs>
          <w:tab w:val="left" w:pos="7410"/>
        </w:tabs>
        <w:rPr>
          <w:szCs w:val="28"/>
        </w:rPr>
      </w:pPr>
      <w:r>
        <w:rPr>
          <w:szCs w:val="28"/>
        </w:rPr>
        <w:tab/>
      </w:r>
      <w:r w:rsidR="00C80B61">
        <w:rPr>
          <w:szCs w:val="28"/>
        </w:rPr>
        <w:t xml:space="preserve"> </w:t>
      </w:r>
    </w:p>
    <w:p w:rsidR="00B30C24" w:rsidRDefault="00B30C24" w:rsidP="00B30C2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</w:t>
      </w:r>
    </w:p>
    <w:p w:rsidR="00B30C24" w:rsidRDefault="00B30C24" w:rsidP="00B30C24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  ФЕДЕРАЦИЯ</w:t>
      </w:r>
      <w:proofErr w:type="gramEnd"/>
    </w:p>
    <w:p w:rsidR="00B30C24" w:rsidRDefault="00B30C24" w:rsidP="00B30C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B30C24" w:rsidRDefault="00B30C24" w:rsidP="00B30C2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УСТЬ-</w:t>
      </w:r>
      <w:proofErr w:type="gramStart"/>
      <w:r>
        <w:rPr>
          <w:sz w:val="28"/>
          <w:szCs w:val="28"/>
        </w:rPr>
        <w:t>ДЖЕГУТИНСКИЙ  МУНИЦИПАЛЬНЫЙ</w:t>
      </w:r>
      <w:proofErr w:type="gramEnd"/>
      <w:r>
        <w:rPr>
          <w:sz w:val="28"/>
          <w:szCs w:val="28"/>
        </w:rPr>
        <w:t xml:space="preserve"> РАЙОН</w:t>
      </w:r>
    </w:p>
    <w:p w:rsidR="00B30C24" w:rsidRDefault="00B30C24" w:rsidP="00B30C24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ГЮРЮЛЬДЕУКСКОГО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B30C24" w:rsidRDefault="00B30C24" w:rsidP="00B30C2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0C24" w:rsidRDefault="00B30C24" w:rsidP="00B30C24">
      <w:pPr>
        <w:pStyle w:val="a4"/>
        <w:rPr>
          <w:sz w:val="28"/>
          <w:szCs w:val="28"/>
        </w:rPr>
      </w:pPr>
    </w:p>
    <w:p w:rsidR="00B30C24" w:rsidRDefault="00993EB6" w:rsidP="00B30C2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3BF">
        <w:rPr>
          <w:sz w:val="28"/>
          <w:szCs w:val="28"/>
        </w:rPr>
        <w:t>06.12.</w:t>
      </w:r>
      <w:r w:rsidR="00B30C24">
        <w:rPr>
          <w:sz w:val="28"/>
          <w:szCs w:val="28"/>
        </w:rPr>
        <w:t>20</w:t>
      </w:r>
      <w:r w:rsidR="00C80B6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80B61">
        <w:rPr>
          <w:sz w:val="28"/>
          <w:szCs w:val="28"/>
        </w:rPr>
        <w:t xml:space="preserve"> г                   </w:t>
      </w:r>
      <w:r w:rsidR="00B30C24">
        <w:rPr>
          <w:sz w:val="28"/>
          <w:szCs w:val="28"/>
        </w:rPr>
        <w:t xml:space="preserve"> </w:t>
      </w:r>
      <w:r w:rsidR="007043BF">
        <w:rPr>
          <w:sz w:val="28"/>
          <w:szCs w:val="28"/>
        </w:rPr>
        <w:t xml:space="preserve">      </w:t>
      </w:r>
      <w:r w:rsidR="00B30C24">
        <w:rPr>
          <w:sz w:val="28"/>
          <w:szCs w:val="28"/>
        </w:rPr>
        <w:t xml:space="preserve"> а. Гюрюльдеук                                         №</w:t>
      </w:r>
      <w:r w:rsidR="00B30C24">
        <w:rPr>
          <w:rFonts w:ascii="Segoe UI" w:hAnsi="Segoe UI" w:cs="Segoe UI"/>
          <w:sz w:val="24"/>
          <w:bdr w:val="none" w:sz="0" w:space="0" w:color="auto" w:frame="1"/>
        </w:rPr>
        <w:t> </w:t>
      </w:r>
      <w:r>
        <w:rPr>
          <w:rFonts w:ascii="Segoe UI" w:hAnsi="Segoe UI" w:cs="Segoe UI"/>
          <w:sz w:val="24"/>
          <w:bdr w:val="none" w:sz="0" w:space="0" w:color="auto" w:frame="1"/>
        </w:rPr>
        <w:t>_</w:t>
      </w:r>
      <w:r w:rsidR="007043BF">
        <w:rPr>
          <w:sz w:val="24"/>
          <w:u w:val="single"/>
          <w:bdr w:val="none" w:sz="0" w:space="0" w:color="auto" w:frame="1"/>
        </w:rPr>
        <w:t>54</w:t>
      </w:r>
      <w:r w:rsidR="007043BF">
        <w:rPr>
          <w:rFonts w:ascii="Segoe UI" w:hAnsi="Segoe UI" w:cs="Segoe UI"/>
          <w:sz w:val="24"/>
          <w:bdr w:val="none" w:sz="0" w:space="0" w:color="auto" w:frame="1"/>
        </w:rPr>
        <w:t>_</w:t>
      </w:r>
      <w:r w:rsidR="00B30C24">
        <w:rPr>
          <w:rFonts w:ascii="Segoe UI" w:hAnsi="Segoe UI" w:cs="Segoe UI"/>
          <w:sz w:val="24"/>
          <w:bdr w:val="none" w:sz="0" w:space="0" w:color="auto" w:frame="1"/>
        </w:rPr>
        <w:t xml:space="preserve">  </w:t>
      </w:r>
    </w:p>
    <w:p w:rsidR="00B30C24" w:rsidRDefault="00B30C24" w:rsidP="00B30C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0C24" w:rsidRDefault="00B30C24" w:rsidP="00B30C24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утверждении </w:t>
      </w:r>
      <w:proofErr w:type="gramStart"/>
      <w:r>
        <w:rPr>
          <w:b/>
          <w:sz w:val="28"/>
          <w:szCs w:val="28"/>
        </w:rPr>
        <w:t>муниципальной  программы</w:t>
      </w:r>
      <w:proofErr w:type="gramEnd"/>
    </w:p>
    <w:p w:rsidR="00B30C24" w:rsidRDefault="00B30C24" w:rsidP="00B30C24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«Пожарная безопасность и защита населения</w:t>
      </w:r>
    </w:p>
    <w:p w:rsidR="00B30C24" w:rsidRDefault="00B30C24" w:rsidP="00B30C24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 территории Гюрюльдеукского сельского</w:t>
      </w:r>
    </w:p>
    <w:p w:rsidR="00B30C24" w:rsidRDefault="00B30C24" w:rsidP="00B30C24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поселения  от</w:t>
      </w:r>
      <w:proofErr w:type="gramEnd"/>
      <w:r>
        <w:rPr>
          <w:b/>
          <w:sz w:val="28"/>
          <w:szCs w:val="28"/>
        </w:rPr>
        <w:t xml:space="preserve"> чрезвычайных ситуаций на 202</w:t>
      </w:r>
      <w:r w:rsidR="00993EB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202</w:t>
      </w:r>
      <w:r w:rsidR="00993EB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</w:t>
      </w:r>
      <w:r>
        <w:rPr>
          <w:rFonts w:ascii="Arial" w:hAnsi="Arial" w:cs="Arial"/>
          <w:b/>
          <w:bCs/>
          <w:color w:val="050505"/>
          <w:sz w:val="24"/>
          <w:szCs w:val="24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         В соответствии с Федеральным законом от 06 октября 2003 года № 131-ФЗ «Об общих принципах организации местного самоуправл</w:t>
      </w:r>
      <w:r w:rsidR="00556320">
        <w:rPr>
          <w:color w:val="050505"/>
          <w:sz w:val="28"/>
          <w:szCs w:val="28"/>
          <w:lang w:eastAsia="ru-RU"/>
        </w:rPr>
        <w:t xml:space="preserve">ения в Российской Федерации», </w:t>
      </w:r>
      <w:r>
        <w:rPr>
          <w:color w:val="050505"/>
          <w:sz w:val="28"/>
          <w:szCs w:val="28"/>
          <w:lang w:eastAsia="ru-RU"/>
        </w:rPr>
        <w:t>на основании Устава Гюрюльдеукского сельского поселения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b/>
          <w:color w:val="050505"/>
          <w:sz w:val="28"/>
          <w:szCs w:val="28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> </w:t>
      </w:r>
      <w:r>
        <w:rPr>
          <w:b/>
          <w:color w:val="050505"/>
          <w:sz w:val="28"/>
          <w:szCs w:val="28"/>
          <w:lang w:eastAsia="ru-RU"/>
        </w:rPr>
        <w:t>ПОСТАНОВЛЯЮ:</w:t>
      </w:r>
    </w:p>
    <w:p w:rsidR="00B30C24" w:rsidRDefault="00B30C24" w:rsidP="00B30C24">
      <w:pPr>
        <w:spacing w:line="276" w:lineRule="auto"/>
        <w:ind w:right="567"/>
        <w:rPr>
          <w:sz w:val="28"/>
          <w:szCs w:val="28"/>
        </w:rPr>
      </w:pPr>
      <w:r>
        <w:rPr>
          <w:color w:val="050505"/>
          <w:sz w:val="28"/>
          <w:szCs w:val="28"/>
          <w:lang w:eastAsia="ru-RU"/>
        </w:rPr>
        <w:t xml:space="preserve">        1. Утвердить прилагаемую муниципальную   </w:t>
      </w:r>
      <w:proofErr w:type="gramStart"/>
      <w:r>
        <w:rPr>
          <w:color w:val="050505"/>
          <w:sz w:val="28"/>
          <w:szCs w:val="28"/>
          <w:lang w:eastAsia="ru-RU"/>
        </w:rPr>
        <w:t xml:space="preserve">программу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Пожарная безопасность и защита населения и территории Гюрюльдеукского сельского</w:t>
      </w:r>
    </w:p>
    <w:p w:rsidR="00B30C24" w:rsidRDefault="00B30C24" w:rsidP="00B30C24">
      <w:pPr>
        <w:spacing w:line="276" w:lineRule="auto"/>
        <w:ind w:right="567"/>
        <w:rPr>
          <w:bCs/>
          <w:color w:val="050505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поселения  от</w:t>
      </w:r>
      <w:proofErr w:type="gramEnd"/>
      <w:r>
        <w:rPr>
          <w:sz w:val="28"/>
          <w:szCs w:val="28"/>
        </w:rPr>
        <w:t xml:space="preserve"> чрезвычайных ситуаций на 202</w:t>
      </w:r>
      <w:r w:rsidR="00993EB6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993EB6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  <w:r>
        <w:rPr>
          <w:bCs/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pacing w:line="276" w:lineRule="auto"/>
        <w:ind w:right="567"/>
        <w:rPr>
          <w:sz w:val="28"/>
          <w:szCs w:val="28"/>
        </w:rPr>
      </w:pPr>
    </w:p>
    <w:p w:rsidR="00993EB6" w:rsidRPr="00993EB6" w:rsidRDefault="00B30C24" w:rsidP="00993EB6">
      <w:pPr>
        <w:spacing w:line="276" w:lineRule="auto"/>
        <w:ind w:right="567"/>
        <w:rPr>
          <w:sz w:val="28"/>
          <w:szCs w:val="28"/>
        </w:rPr>
      </w:pPr>
      <w:r>
        <w:rPr>
          <w:spacing w:val="-19"/>
          <w:sz w:val="28"/>
          <w:szCs w:val="28"/>
          <w:lang w:eastAsia="ru-RU"/>
        </w:rPr>
        <w:t xml:space="preserve">         2.</w:t>
      </w:r>
      <w:r w:rsidR="00993EB6">
        <w:rPr>
          <w:spacing w:val="-17"/>
          <w:sz w:val="28"/>
          <w:szCs w:val="28"/>
          <w:lang w:eastAsia="ru-RU"/>
        </w:rPr>
        <w:t xml:space="preserve"> П</w:t>
      </w:r>
      <w:r w:rsidR="00993EB6">
        <w:rPr>
          <w:sz w:val="28"/>
          <w:szCs w:val="28"/>
          <w:lang w:eastAsia="ru-RU"/>
        </w:rPr>
        <w:t xml:space="preserve">ризнать утратившим силу постановление от </w:t>
      </w:r>
      <w:r w:rsidR="00993EB6">
        <w:rPr>
          <w:sz w:val="24"/>
          <w:szCs w:val="24"/>
        </w:rPr>
        <w:t>29.01.2021 №9</w:t>
      </w:r>
      <w:r w:rsidR="00993EB6" w:rsidRPr="00993EB6">
        <w:rPr>
          <w:b/>
          <w:sz w:val="28"/>
          <w:szCs w:val="28"/>
        </w:rPr>
        <w:t xml:space="preserve"> </w:t>
      </w:r>
      <w:r w:rsidR="00993EB6">
        <w:rPr>
          <w:b/>
          <w:sz w:val="28"/>
          <w:szCs w:val="28"/>
        </w:rPr>
        <w:t>«</w:t>
      </w:r>
      <w:r w:rsidR="00993EB6" w:rsidRPr="00993EB6">
        <w:rPr>
          <w:sz w:val="28"/>
          <w:szCs w:val="28"/>
        </w:rPr>
        <w:t xml:space="preserve">Об утверждении </w:t>
      </w:r>
      <w:proofErr w:type="gramStart"/>
      <w:r w:rsidR="00993EB6" w:rsidRPr="00993EB6">
        <w:rPr>
          <w:sz w:val="28"/>
          <w:szCs w:val="28"/>
        </w:rPr>
        <w:t>муниципальной  программы</w:t>
      </w:r>
      <w:proofErr w:type="gramEnd"/>
      <w:r w:rsidR="00993EB6" w:rsidRPr="00993EB6">
        <w:rPr>
          <w:sz w:val="28"/>
          <w:szCs w:val="28"/>
        </w:rPr>
        <w:t xml:space="preserve"> «Пожарная безопасность и защита населения</w:t>
      </w:r>
      <w:r w:rsidR="00993EB6">
        <w:rPr>
          <w:sz w:val="28"/>
          <w:szCs w:val="28"/>
        </w:rPr>
        <w:t xml:space="preserve"> </w:t>
      </w:r>
      <w:r w:rsidR="00993EB6" w:rsidRPr="00993EB6">
        <w:rPr>
          <w:sz w:val="28"/>
          <w:szCs w:val="28"/>
        </w:rPr>
        <w:t xml:space="preserve">и территории </w:t>
      </w:r>
      <w:proofErr w:type="spellStart"/>
      <w:r w:rsidR="00993EB6" w:rsidRPr="00993EB6">
        <w:rPr>
          <w:sz w:val="28"/>
          <w:szCs w:val="28"/>
        </w:rPr>
        <w:t>Гюрюльдеукского</w:t>
      </w:r>
      <w:proofErr w:type="spellEnd"/>
      <w:r w:rsidR="00993EB6" w:rsidRPr="00993EB6">
        <w:rPr>
          <w:sz w:val="28"/>
          <w:szCs w:val="28"/>
        </w:rPr>
        <w:t xml:space="preserve"> сельского</w:t>
      </w:r>
      <w:r w:rsidR="00993EB6">
        <w:rPr>
          <w:sz w:val="28"/>
          <w:szCs w:val="28"/>
        </w:rPr>
        <w:t xml:space="preserve"> </w:t>
      </w:r>
      <w:r w:rsidR="00993EB6" w:rsidRPr="00993EB6">
        <w:rPr>
          <w:sz w:val="28"/>
          <w:szCs w:val="28"/>
        </w:rPr>
        <w:t>поселения  от чрезвычайных ситуаций на 202</w:t>
      </w:r>
      <w:r w:rsidR="00993EB6">
        <w:rPr>
          <w:sz w:val="28"/>
          <w:szCs w:val="28"/>
        </w:rPr>
        <w:t>1</w:t>
      </w:r>
      <w:r w:rsidR="00993EB6" w:rsidRPr="00993EB6">
        <w:rPr>
          <w:sz w:val="28"/>
          <w:szCs w:val="28"/>
        </w:rPr>
        <w:t xml:space="preserve"> – 202</w:t>
      </w:r>
      <w:r w:rsidR="00993EB6">
        <w:rPr>
          <w:sz w:val="28"/>
          <w:szCs w:val="28"/>
        </w:rPr>
        <w:t>3</w:t>
      </w:r>
      <w:r w:rsidR="00993EB6" w:rsidRPr="00993EB6">
        <w:rPr>
          <w:sz w:val="28"/>
          <w:szCs w:val="28"/>
        </w:rPr>
        <w:t xml:space="preserve"> годы»</w:t>
      </w:r>
      <w:r w:rsidR="00993EB6" w:rsidRPr="00993EB6">
        <w:rPr>
          <w:rFonts w:ascii="Arial" w:hAnsi="Arial" w:cs="Arial"/>
          <w:bCs/>
          <w:color w:val="050505"/>
          <w:sz w:val="24"/>
          <w:szCs w:val="24"/>
          <w:lang w:eastAsia="ru-RU"/>
        </w:rPr>
        <w:t> </w:t>
      </w:r>
    </w:p>
    <w:p w:rsidR="00B30C24" w:rsidRDefault="00B30C24" w:rsidP="00B30C24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</w:p>
    <w:p w:rsidR="00B30C24" w:rsidRDefault="00B30C24" w:rsidP="00993EB6">
      <w:pPr>
        <w:shd w:val="clear" w:color="auto" w:fill="FFFFFF"/>
        <w:tabs>
          <w:tab w:val="left" w:pos="773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spacing w:val="-11"/>
          <w:sz w:val="28"/>
          <w:szCs w:val="28"/>
          <w:lang w:eastAsia="ru-RU"/>
        </w:rPr>
        <w:t xml:space="preserve"> 3.  </w:t>
      </w:r>
      <w:proofErr w:type="gramStart"/>
      <w:r w:rsidR="00993EB6">
        <w:rPr>
          <w:spacing w:val="-1"/>
          <w:sz w:val="28"/>
          <w:szCs w:val="28"/>
          <w:lang w:eastAsia="ru-RU"/>
        </w:rPr>
        <w:t>Обнародовать  настоящее</w:t>
      </w:r>
      <w:proofErr w:type="gramEnd"/>
      <w:r w:rsidR="00993EB6">
        <w:rPr>
          <w:spacing w:val="-1"/>
          <w:sz w:val="28"/>
          <w:szCs w:val="28"/>
          <w:lang w:eastAsia="ru-RU"/>
        </w:rPr>
        <w:t xml:space="preserve">  постановление  на  информационном  стенде </w:t>
      </w:r>
      <w:r w:rsidR="00993EB6">
        <w:rPr>
          <w:spacing w:val="-17"/>
          <w:sz w:val="28"/>
          <w:szCs w:val="28"/>
          <w:lang w:eastAsia="ru-RU"/>
        </w:rPr>
        <w:t xml:space="preserve">администрации   </w:t>
      </w:r>
      <w:proofErr w:type="spellStart"/>
      <w:r w:rsidR="00993EB6">
        <w:rPr>
          <w:spacing w:val="-17"/>
          <w:sz w:val="28"/>
          <w:szCs w:val="28"/>
          <w:lang w:eastAsia="ru-RU"/>
        </w:rPr>
        <w:t>Гюрюльдеукского</w:t>
      </w:r>
      <w:proofErr w:type="spellEnd"/>
      <w:r w:rsidR="00993EB6">
        <w:rPr>
          <w:spacing w:val="-17"/>
          <w:sz w:val="28"/>
          <w:szCs w:val="28"/>
          <w:lang w:eastAsia="ru-RU"/>
        </w:rPr>
        <w:t xml:space="preserve">   сельского   поселения</w:t>
      </w:r>
      <w:r w:rsidR="00993EB6">
        <w:rPr>
          <w:spacing w:val="-11"/>
          <w:sz w:val="28"/>
          <w:szCs w:val="28"/>
          <w:lang w:eastAsia="ru-RU"/>
        </w:rPr>
        <w:t xml:space="preserve"> и разместить </w:t>
      </w:r>
      <w:r>
        <w:rPr>
          <w:spacing w:val="-6"/>
          <w:sz w:val="28"/>
          <w:szCs w:val="28"/>
          <w:lang w:eastAsia="ru-RU"/>
        </w:rPr>
        <w:t xml:space="preserve">      на     официальном      сайте </w:t>
      </w:r>
      <w:r w:rsidR="00993EB6">
        <w:rPr>
          <w:spacing w:val="-6"/>
          <w:sz w:val="28"/>
          <w:szCs w:val="28"/>
          <w:lang w:eastAsia="ru-RU"/>
        </w:rPr>
        <w:t xml:space="preserve"> </w:t>
      </w:r>
      <w:r>
        <w:rPr>
          <w:spacing w:val="-10"/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Гюрюльдеукского</w:t>
      </w:r>
      <w:proofErr w:type="spellEnd"/>
      <w:r>
        <w:rPr>
          <w:sz w:val="28"/>
          <w:szCs w:val="28"/>
          <w:lang w:eastAsia="ru-RU"/>
        </w:rPr>
        <w:t xml:space="preserve">  сельско</w:t>
      </w:r>
      <w:r w:rsidR="00993EB6">
        <w:rPr>
          <w:sz w:val="28"/>
          <w:szCs w:val="28"/>
          <w:lang w:eastAsia="ru-RU"/>
        </w:rPr>
        <w:t>го поселения в сети «Интернет».</w:t>
      </w:r>
      <w:r>
        <w:rPr>
          <w:sz w:val="28"/>
          <w:szCs w:val="28"/>
          <w:lang w:eastAsia="ru-RU"/>
        </w:rPr>
        <w:t xml:space="preserve"> </w:t>
      </w:r>
    </w:p>
    <w:p w:rsidR="00B30C24" w:rsidRDefault="00B30C24" w:rsidP="00B30C24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</w:p>
    <w:p w:rsidR="00B30C24" w:rsidRDefault="00B30C24" w:rsidP="00B30C24">
      <w:pPr>
        <w:shd w:val="clear" w:color="auto" w:fill="FFFFFF"/>
        <w:tabs>
          <w:tab w:val="left" w:pos="773"/>
        </w:tabs>
        <w:suppressAutoHyphens w:val="0"/>
        <w:rPr>
          <w:spacing w:val="-3"/>
          <w:sz w:val="28"/>
          <w:szCs w:val="28"/>
          <w:lang w:eastAsia="ru-RU"/>
        </w:rPr>
      </w:pPr>
      <w:r>
        <w:rPr>
          <w:spacing w:val="-13"/>
          <w:sz w:val="28"/>
          <w:szCs w:val="28"/>
          <w:lang w:eastAsia="ru-RU"/>
        </w:rPr>
        <w:t xml:space="preserve">      4.</w:t>
      </w:r>
      <w:r>
        <w:rPr>
          <w:sz w:val="28"/>
          <w:szCs w:val="28"/>
          <w:lang w:eastAsia="ru-RU"/>
        </w:rPr>
        <w:tab/>
      </w:r>
      <w:r>
        <w:rPr>
          <w:spacing w:val="-3"/>
          <w:sz w:val="28"/>
          <w:szCs w:val="28"/>
          <w:lang w:eastAsia="ru-RU"/>
        </w:rPr>
        <w:t xml:space="preserve">Контроль </w:t>
      </w:r>
      <w:proofErr w:type="gramStart"/>
      <w:r>
        <w:rPr>
          <w:spacing w:val="-3"/>
          <w:sz w:val="28"/>
          <w:szCs w:val="28"/>
          <w:lang w:eastAsia="ru-RU"/>
        </w:rPr>
        <w:t>за  выполнением</w:t>
      </w:r>
      <w:proofErr w:type="gramEnd"/>
      <w:r>
        <w:rPr>
          <w:spacing w:val="-3"/>
          <w:sz w:val="28"/>
          <w:szCs w:val="28"/>
          <w:lang w:eastAsia="ru-RU"/>
        </w:rPr>
        <w:t xml:space="preserve"> настоящего  постановления  оставляю за собой .</w:t>
      </w:r>
    </w:p>
    <w:p w:rsidR="00B30C24" w:rsidRDefault="00B30C24" w:rsidP="00B30C24">
      <w:pPr>
        <w:shd w:val="clear" w:color="auto" w:fill="FFFFFF"/>
        <w:tabs>
          <w:tab w:val="left" w:pos="773"/>
        </w:tabs>
        <w:suppressAutoHyphens w:val="0"/>
        <w:ind w:left="461"/>
        <w:rPr>
          <w:spacing w:val="-40"/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spacing w:before="100" w:beforeAutospacing="1" w:after="100" w:afterAutospacing="1"/>
        <w:rPr>
          <w:rFonts w:ascii="Arial" w:hAnsi="Arial" w:cs="Arial"/>
          <w:color w:val="050505"/>
          <w:sz w:val="24"/>
          <w:szCs w:val="24"/>
          <w:lang w:eastAsia="ru-RU"/>
        </w:rPr>
      </w:pPr>
    </w:p>
    <w:p w:rsidR="00B30C24" w:rsidRPr="00993EB6" w:rsidRDefault="00993EB6" w:rsidP="00B30C24">
      <w:pPr>
        <w:suppressAutoHyphens w:val="0"/>
        <w:spacing w:before="100" w:beforeAutospacing="1" w:after="100" w:afterAutospacing="1"/>
        <w:rPr>
          <w:rFonts w:ascii="Arial" w:hAnsi="Arial" w:cs="Arial"/>
          <w:color w:val="050505"/>
          <w:sz w:val="24"/>
          <w:szCs w:val="24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 xml:space="preserve"> </w:t>
      </w:r>
      <w:r w:rsidR="00B30C24">
        <w:rPr>
          <w:rFonts w:ascii="Arial" w:hAnsi="Arial" w:cs="Arial"/>
          <w:color w:val="050505"/>
          <w:sz w:val="24"/>
          <w:szCs w:val="24"/>
          <w:lang w:eastAsia="ru-RU"/>
        </w:rPr>
        <w:t> </w:t>
      </w:r>
      <w:proofErr w:type="spellStart"/>
      <w:r>
        <w:rPr>
          <w:rFonts w:ascii="Arial" w:hAnsi="Arial" w:cs="Arial"/>
          <w:color w:val="050505"/>
          <w:sz w:val="24"/>
          <w:szCs w:val="24"/>
          <w:lang w:eastAsia="ru-RU"/>
        </w:rPr>
        <w:t>И.</w:t>
      </w:r>
      <w:proofErr w:type="gramStart"/>
      <w:r>
        <w:rPr>
          <w:rFonts w:ascii="Arial" w:hAnsi="Arial" w:cs="Arial"/>
          <w:color w:val="050505"/>
          <w:sz w:val="24"/>
          <w:szCs w:val="24"/>
          <w:lang w:eastAsia="ru-RU"/>
        </w:rPr>
        <w:t>о.</w:t>
      </w:r>
      <w:r>
        <w:rPr>
          <w:color w:val="050505"/>
          <w:sz w:val="28"/>
          <w:szCs w:val="28"/>
          <w:lang w:eastAsia="ru-RU"/>
        </w:rPr>
        <w:t>г</w:t>
      </w:r>
      <w:r w:rsidR="00B30C24">
        <w:rPr>
          <w:color w:val="050505"/>
          <w:sz w:val="28"/>
          <w:szCs w:val="28"/>
          <w:lang w:eastAsia="ru-RU"/>
        </w:rPr>
        <w:t>лав</w:t>
      </w:r>
      <w:r>
        <w:rPr>
          <w:color w:val="050505"/>
          <w:sz w:val="28"/>
          <w:szCs w:val="28"/>
          <w:lang w:eastAsia="ru-RU"/>
        </w:rPr>
        <w:t>ы</w:t>
      </w:r>
      <w:proofErr w:type="spellEnd"/>
      <w:proofErr w:type="gramEnd"/>
      <w:r w:rsidR="00B30C24">
        <w:rPr>
          <w:color w:val="050505"/>
          <w:sz w:val="28"/>
          <w:szCs w:val="28"/>
          <w:lang w:eastAsia="ru-RU"/>
        </w:rPr>
        <w:t xml:space="preserve">  администрации </w:t>
      </w:r>
      <w:proofErr w:type="spellStart"/>
      <w:r w:rsidR="00B30C24">
        <w:rPr>
          <w:color w:val="050505"/>
          <w:sz w:val="28"/>
          <w:szCs w:val="28"/>
          <w:lang w:eastAsia="ru-RU"/>
        </w:rPr>
        <w:t>Гюрюльдеукского</w:t>
      </w:r>
      <w:proofErr w:type="spellEnd"/>
      <w:r w:rsidR="00B30C24">
        <w:rPr>
          <w:color w:val="050505"/>
          <w:sz w:val="28"/>
          <w:szCs w:val="28"/>
          <w:lang w:eastAsia="ru-RU"/>
        </w:rPr>
        <w:t xml:space="preserve">                                                                          сельского поселени</w:t>
      </w:r>
      <w:r>
        <w:rPr>
          <w:color w:val="050505"/>
          <w:sz w:val="28"/>
          <w:szCs w:val="28"/>
          <w:lang w:eastAsia="ru-RU"/>
        </w:rPr>
        <w:t xml:space="preserve">я                          </w:t>
      </w:r>
      <w:r w:rsidR="00B30C24">
        <w:rPr>
          <w:color w:val="050505"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color w:val="050505"/>
          <w:sz w:val="28"/>
          <w:szCs w:val="28"/>
          <w:lang w:eastAsia="ru-RU"/>
        </w:rPr>
        <w:t>М.А.Гербекова</w:t>
      </w:r>
      <w:proofErr w:type="spellEnd"/>
    </w:p>
    <w:p w:rsidR="00B30C24" w:rsidRPr="0002793D" w:rsidRDefault="00B30C24" w:rsidP="00B30C24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50505"/>
          <w:sz w:val="36"/>
          <w:szCs w:val="36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 xml:space="preserve">  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right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lastRenderedPageBreak/>
        <w:t xml:space="preserve">Утверждена                                                                                                        постановлением администрации                                                                 Гюрюльдеукского сельского поселения                                                                                 от </w:t>
      </w:r>
      <w:r w:rsidR="007043BF">
        <w:rPr>
          <w:color w:val="050505"/>
          <w:sz w:val="28"/>
          <w:szCs w:val="28"/>
          <w:lang w:eastAsia="ru-RU"/>
        </w:rPr>
        <w:t>06.12.</w:t>
      </w:r>
      <w:r>
        <w:rPr>
          <w:color w:val="050505"/>
          <w:sz w:val="28"/>
          <w:szCs w:val="28"/>
          <w:lang w:eastAsia="ru-RU"/>
        </w:rPr>
        <w:t>202</w:t>
      </w:r>
      <w:r w:rsidR="00993EB6">
        <w:rPr>
          <w:color w:val="050505"/>
          <w:sz w:val="28"/>
          <w:szCs w:val="28"/>
          <w:lang w:eastAsia="ru-RU"/>
        </w:rPr>
        <w:t>3</w:t>
      </w:r>
      <w:r>
        <w:rPr>
          <w:color w:val="050505"/>
          <w:sz w:val="28"/>
          <w:szCs w:val="28"/>
          <w:lang w:eastAsia="ru-RU"/>
        </w:rPr>
        <w:t xml:space="preserve">г        № </w:t>
      </w:r>
      <w:r w:rsidR="007043BF">
        <w:rPr>
          <w:color w:val="050505"/>
          <w:sz w:val="28"/>
          <w:szCs w:val="28"/>
          <w:u w:val="single"/>
          <w:lang w:eastAsia="ru-RU"/>
        </w:rPr>
        <w:t>54</w:t>
      </w:r>
      <w:r w:rsidR="00993EB6">
        <w:rPr>
          <w:color w:val="050505"/>
          <w:sz w:val="28"/>
          <w:szCs w:val="28"/>
          <w:lang w:eastAsia="ru-RU"/>
        </w:rPr>
        <w:t xml:space="preserve"> 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МУНИЦИПАЛЬНАЯ   ПРОГРАММА</w:t>
      </w:r>
    </w:p>
    <w:p w:rsidR="00B30C24" w:rsidRDefault="00B30C24" w:rsidP="00B30C24">
      <w:pPr>
        <w:spacing w:line="276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«Пожарная безопасность и защита населения    и территории</w:t>
      </w:r>
    </w:p>
    <w:p w:rsidR="00B30C24" w:rsidRDefault="00B30C24" w:rsidP="00B30C24">
      <w:pPr>
        <w:spacing w:line="276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Гюрюльдеукского сельского    </w:t>
      </w:r>
      <w:proofErr w:type="gramStart"/>
      <w:r>
        <w:rPr>
          <w:sz w:val="28"/>
          <w:szCs w:val="28"/>
        </w:rPr>
        <w:t>поселения  от</w:t>
      </w:r>
      <w:proofErr w:type="gramEnd"/>
      <w:r>
        <w:rPr>
          <w:sz w:val="28"/>
          <w:szCs w:val="28"/>
        </w:rPr>
        <w:t xml:space="preserve"> чрезвычайных ситуаций                на 20</w:t>
      </w:r>
      <w:r w:rsidR="00556320">
        <w:rPr>
          <w:sz w:val="28"/>
          <w:szCs w:val="28"/>
        </w:rPr>
        <w:t>2</w:t>
      </w:r>
      <w:r w:rsidR="00993EB6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993EB6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  <w:r>
        <w:rPr>
          <w:rFonts w:ascii="Arial" w:hAnsi="Arial" w:cs="Arial"/>
          <w:color w:val="050505"/>
          <w:sz w:val="24"/>
          <w:szCs w:val="24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ПАСПОРТ ПРОГРАММЫ</w:t>
      </w: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845"/>
      </w:tblGrid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программа  </w:t>
            </w:r>
            <w:r>
              <w:rPr>
                <w:b/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Пожарная  безопасность и защита  населения</w:t>
            </w:r>
          </w:p>
          <w:p w:rsidR="00B30C24" w:rsidRDefault="00B30C24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территории Гюрюльдеукского сельского</w:t>
            </w:r>
          </w:p>
          <w:p w:rsidR="00B30C24" w:rsidRDefault="00B30C24" w:rsidP="00993EB6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 от чрезвычайных ситуаций на 202</w:t>
            </w:r>
            <w:r w:rsidR="00993E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202</w:t>
            </w:r>
            <w:r w:rsidR="00993EB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</w:t>
            </w:r>
            <w:r>
              <w:rPr>
                <w:rFonts w:ascii="Arial" w:hAnsi="Arial" w:cs="Arial"/>
                <w:bCs/>
                <w:color w:val="050505"/>
                <w:sz w:val="24"/>
                <w:szCs w:val="24"/>
                <w:lang w:eastAsia="ru-RU"/>
              </w:rPr>
              <w:t> </w:t>
            </w:r>
            <w:r>
              <w:rPr>
                <w:sz w:val="28"/>
                <w:szCs w:val="28"/>
                <w:lang w:eastAsia="en-US"/>
              </w:rPr>
              <w:t>(Далее-Программа)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№ 131-ФЗ от </w:t>
            </w:r>
            <w:r>
              <w:rPr>
                <w:sz w:val="28"/>
                <w:szCs w:val="28"/>
                <w:lang w:eastAsia="en-US"/>
              </w:rPr>
              <w:t xml:space="preserve">06 октября 2003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Федерации»; </w:t>
            </w:r>
            <w:r>
              <w:rPr>
                <w:color w:val="050505"/>
                <w:sz w:val="28"/>
                <w:szCs w:val="28"/>
                <w:lang w:eastAsia="ru-RU"/>
              </w:rPr>
              <w:t>Федеральный закон от 21 декабря 1994 года № 68–ФЗ «О защите населения и территорий от чрезвычайных ситуаций   природного и техногенного характера»; Федеральный закон от 21 декабря 1994 года № 69-ФЗ «О пожарной безопасности»;  Устав  Гюрюльдеукского сельского поселения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Гюрюльдеукского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Гюрюльдеукского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 xml:space="preserve"> Снижение рисков возникнове</w:t>
            </w:r>
            <w:r w:rsidR="00556320">
              <w:rPr>
                <w:color w:val="050505"/>
                <w:sz w:val="28"/>
                <w:szCs w:val="28"/>
                <w:lang w:eastAsia="ru-RU"/>
              </w:rPr>
              <w:t>ния  на территории   Гюрюльдеук</w:t>
            </w:r>
            <w:r>
              <w:rPr>
                <w:color w:val="050505"/>
                <w:sz w:val="28"/>
                <w:szCs w:val="28"/>
                <w:lang w:eastAsia="ru-RU"/>
              </w:rPr>
              <w:t>ского  сельского  поселения  чрезвычайных  ситуаций и   пожаров;                                                                                              повышение  безопасности  населения  и  территории  защищённости   важных объектов  от  угроз природного  и  техногенного   характера</w:t>
            </w:r>
            <w:r>
              <w:rPr>
                <w:rFonts w:ascii="Courier New" w:hAnsi="Courier New" w:cs="Courier New"/>
                <w:bCs/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>
              <w:rPr>
                <w:rFonts w:ascii="Tahoma" w:hAnsi="Tahoma" w:cs="Tahoma"/>
                <w:color w:val="69696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улучшение работы по предупреждению правонарушений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на водных объектах.;                                                                   улучшение  материальной  базы учебного процесса по вопросам гражданской обороны и чрезвычайным ситуациям;</w:t>
            </w:r>
            <w:r>
              <w:rPr>
                <w:rFonts w:ascii="Tahoma" w:hAnsi="Tahoma" w:cs="Tahoma"/>
                <w:color w:val="69696A"/>
                <w:sz w:val="21"/>
                <w:szCs w:val="21"/>
                <w:shd w:val="clear" w:color="auto" w:fill="FFFFFF"/>
              </w:rPr>
              <w:t xml:space="preserve">                           </w:t>
            </w:r>
            <w:r>
              <w:rPr>
                <w:sz w:val="28"/>
                <w:szCs w:val="28"/>
                <w:shd w:val="clear" w:color="auto" w:fill="FFFFFF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Задачи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pStyle w:val="a3"/>
              <w:shd w:val="clear" w:color="auto" w:fill="FFFFFF"/>
              <w:spacing w:before="0" w:beforeAutospacing="0" w:after="15" w:afterAutospacing="0"/>
              <w:rPr>
                <w:color w:val="050505"/>
                <w:sz w:val="28"/>
                <w:szCs w:val="28"/>
                <w:lang w:eastAsia="en-US"/>
              </w:rPr>
            </w:pPr>
            <w:r>
              <w:rPr>
                <w:color w:val="050505"/>
                <w:sz w:val="28"/>
                <w:szCs w:val="28"/>
                <w:lang w:eastAsia="en-US"/>
              </w:rPr>
              <w:t xml:space="preserve"> Проведение организационных мероприятий по повышению защищённости важных </w:t>
            </w:r>
            <w:proofErr w:type="gramStart"/>
            <w:r>
              <w:rPr>
                <w:color w:val="050505"/>
                <w:sz w:val="28"/>
                <w:szCs w:val="28"/>
                <w:lang w:eastAsia="en-US"/>
              </w:rPr>
              <w:t xml:space="preserve">объектов;   </w:t>
            </w:r>
            <w:proofErr w:type="gramEnd"/>
            <w:r>
              <w:rPr>
                <w:color w:val="050505"/>
                <w:sz w:val="28"/>
                <w:szCs w:val="28"/>
                <w:lang w:eastAsia="en-US"/>
              </w:rPr>
              <w:t xml:space="preserve">       повышение готовности сил и средств ликвидации чрезвычайных ситуаций и пожаров;                                 развитие и совершенствование системы подготовки    населения к действиям в чрезвычайных ситуациях;</w:t>
            </w:r>
          </w:p>
          <w:p w:rsidR="00B30C24" w:rsidRDefault="00B30C24">
            <w:pPr>
              <w:pStyle w:val="a3"/>
              <w:shd w:val="clear" w:color="auto" w:fill="FFFFFF"/>
              <w:spacing w:before="0" w:beforeAutospacing="0" w:after="15" w:afterAutospacing="0"/>
              <w:rPr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color w:val="69696A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информирование населения о правилах поведения и действиях в чрезвычайных ситуациях;</w:t>
            </w:r>
          </w:p>
          <w:p w:rsidR="00B30C24" w:rsidRDefault="00B30C24">
            <w:pPr>
              <w:shd w:val="clear" w:color="auto" w:fill="FFFFFF"/>
              <w:suppressAutoHyphens w:val="0"/>
              <w:spacing w:after="1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 материальных резервов для ликвидации чрезвычайных ситуаций;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 w:rsidP="00993EB6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993EB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-202</w:t>
            </w:r>
            <w:r w:rsidR="00993EB6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Гюрюльдеукского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202</w:t>
            </w:r>
            <w:r w:rsidR="00993EB6">
              <w:rPr>
                <w:sz w:val="28"/>
                <w:szCs w:val="28"/>
                <w:u w:val="single"/>
                <w:lang w:eastAsia="en-US"/>
              </w:rPr>
              <w:t>4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год –  </w:t>
            </w:r>
            <w:r w:rsidR="00993EB6">
              <w:rPr>
                <w:sz w:val="28"/>
                <w:szCs w:val="28"/>
                <w:u w:val="single"/>
                <w:lang w:eastAsia="en-US"/>
              </w:rPr>
              <w:t>1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5,0   </w:t>
            </w:r>
          </w:p>
          <w:p w:rsidR="00B30C24" w:rsidRDefault="00556320">
            <w:pPr>
              <w:suppressAutoHyphens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202</w:t>
            </w:r>
            <w:r w:rsidR="00993EB6">
              <w:rPr>
                <w:sz w:val="28"/>
                <w:szCs w:val="28"/>
                <w:u w:val="single"/>
                <w:lang w:eastAsia="en-US"/>
              </w:rPr>
              <w:t>5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год – 64</w:t>
            </w:r>
            <w:r w:rsidR="00B30C24">
              <w:rPr>
                <w:sz w:val="28"/>
                <w:szCs w:val="28"/>
                <w:u w:val="single"/>
                <w:lang w:eastAsia="en-US"/>
              </w:rPr>
              <w:t>,</w:t>
            </w:r>
            <w:r>
              <w:rPr>
                <w:sz w:val="28"/>
                <w:szCs w:val="28"/>
                <w:u w:val="single"/>
                <w:lang w:eastAsia="en-US"/>
              </w:rPr>
              <w:t>5</w:t>
            </w:r>
            <w:r w:rsidR="00B30C24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="00B30C24">
              <w:rPr>
                <w:sz w:val="28"/>
                <w:szCs w:val="28"/>
                <w:u w:val="single"/>
                <w:lang w:eastAsia="en-US"/>
              </w:rPr>
              <w:t>тыс.руб</w:t>
            </w:r>
            <w:proofErr w:type="spellEnd"/>
            <w:r w:rsidR="00B30C24">
              <w:rPr>
                <w:sz w:val="28"/>
                <w:szCs w:val="28"/>
                <w:u w:val="single"/>
                <w:lang w:eastAsia="en-US"/>
              </w:rPr>
              <w:t xml:space="preserve">.     </w:t>
            </w:r>
          </w:p>
          <w:p w:rsidR="00B30C24" w:rsidRDefault="00556320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202</w:t>
            </w:r>
            <w:r w:rsidR="00993EB6">
              <w:rPr>
                <w:sz w:val="28"/>
                <w:szCs w:val="28"/>
                <w:u w:val="single"/>
                <w:lang w:eastAsia="en-US"/>
              </w:rPr>
              <w:t>6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год –  64,5</w:t>
            </w:r>
            <w:r w:rsidR="00B30C24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proofErr w:type="gramStart"/>
            <w:r w:rsidR="00B30C24">
              <w:rPr>
                <w:sz w:val="28"/>
                <w:szCs w:val="28"/>
                <w:u w:val="single"/>
                <w:lang w:eastAsia="en-US"/>
              </w:rPr>
              <w:t>тыс.руб</w:t>
            </w:r>
            <w:proofErr w:type="spellEnd"/>
            <w:proofErr w:type="gramEnd"/>
            <w:r w:rsidR="00B30C24">
              <w:rPr>
                <w:sz w:val="28"/>
                <w:szCs w:val="28"/>
                <w:u w:val="single"/>
                <w:lang w:eastAsia="en-US"/>
              </w:rPr>
              <w:t xml:space="preserve">   </w:t>
            </w:r>
          </w:p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30C24" w:rsidTr="00B30C2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24" w:rsidRDefault="00B30C2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Контроль за реализацией Программы осуществляется Главой </w:t>
            </w:r>
            <w:r>
              <w:rPr>
                <w:bCs/>
                <w:sz w:val="28"/>
                <w:szCs w:val="28"/>
                <w:lang w:eastAsia="en-US"/>
              </w:rPr>
              <w:t>Гюрюльдеукского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</w:tbl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  <w:r>
        <w:rPr>
          <w:b/>
          <w:bCs/>
          <w:color w:val="050505"/>
          <w:sz w:val="28"/>
          <w:szCs w:val="28"/>
          <w:lang w:eastAsia="ru-RU"/>
        </w:rPr>
        <w:t> </w:t>
      </w:r>
      <w:r>
        <w:rPr>
          <w:color w:val="050505"/>
          <w:sz w:val="28"/>
          <w:szCs w:val="28"/>
          <w:lang w:eastAsia="ru-RU"/>
        </w:rPr>
        <w:t xml:space="preserve">                                                         </w:t>
      </w:r>
      <w:r>
        <w:rPr>
          <w:b/>
          <w:bCs/>
          <w:color w:val="050505"/>
          <w:sz w:val="28"/>
          <w:szCs w:val="28"/>
          <w:lang w:eastAsia="ru-RU"/>
        </w:rPr>
        <w:t>Раздел I 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ХАРАКТЕРИСТИКА ПРОБЛЕМЫ,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НА РЕШЕНИЕ КОТОРОЙ НАПРАВЛЕНА ПРОГРАММА</w:t>
      </w:r>
      <w:r>
        <w:rPr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органы местного самоуправления поселения в </w:t>
      </w:r>
      <w:proofErr w:type="gramStart"/>
      <w:r>
        <w:rPr>
          <w:color w:val="050505"/>
          <w:sz w:val="28"/>
          <w:szCs w:val="28"/>
          <w:lang w:eastAsia="ru-RU"/>
        </w:rPr>
        <w:t>сфере  обеспечения</w:t>
      </w:r>
      <w:proofErr w:type="gramEnd"/>
      <w:r>
        <w:rPr>
          <w:color w:val="050505"/>
          <w:sz w:val="28"/>
          <w:szCs w:val="28"/>
          <w:lang w:eastAsia="ru-RU"/>
        </w:rPr>
        <w:t xml:space="preserve"> безопасности населения осуществляет следующие полномочия: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участие в предупреждении и ликвидации последствий чрезвычайных ситуаций в границах поселения,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- обеспечение первичных мер пожарной безопасности в границах населённого </w:t>
      </w:r>
      <w:proofErr w:type="gramStart"/>
      <w:r>
        <w:rPr>
          <w:color w:val="050505"/>
          <w:sz w:val="28"/>
          <w:szCs w:val="28"/>
          <w:lang w:eastAsia="ru-RU"/>
        </w:rPr>
        <w:t>пункта  поселения</w:t>
      </w:r>
      <w:proofErr w:type="gramEnd"/>
      <w:r>
        <w:rPr>
          <w:color w:val="050505"/>
          <w:sz w:val="28"/>
          <w:szCs w:val="28"/>
          <w:lang w:eastAsia="ru-RU"/>
        </w:rPr>
        <w:t>,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lastRenderedPageBreak/>
        <w:t>- создание, содержание и организация деятельности внештатных аварийно-спасательных служб и (или) аварийно-спасательных формирований на территории поселения.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Вопросы повышения безопасности условий жизни населения являются приоритетными направлениями государственной политики, проводимой Президентом Российской Федерации и Правительством Российской Федерации.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Некоторыми из основных задач в области обеспечения безопасности населения и защищённости опасных </w:t>
      </w:r>
      <w:proofErr w:type="gramStart"/>
      <w:r>
        <w:rPr>
          <w:color w:val="050505"/>
          <w:sz w:val="28"/>
          <w:szCs w:val="28"/>
          <w:lang w:eastAsia="ru-RU"/>
        </w:rPr>
        <w:t>объектов  являются</w:t>
      </w:r>
      <w:proofErr w:type="gramEnd"/>
      <w:r>
        <w:rPr>
          <w:color w:val="050505"/>
          <w:sz w:val="28"/>
          <w:szCs w:val="28"/>
          <w:lang w:eastAsia="ru-RU"/>
        </w:rPr>
        <w:t>: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1) повышение эффективности мероприятий по предупреждению чрезвычайных ситуаций и минимизации их последствий, включающее: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- ежедневное информирование единой дежурно-диспетчерской службы Управления по делам ГО и ЧС Администрации муниципального образования </w:t>
      </w:r>
      <w:proofErr w:type="spellStart"/>
      <w:r>
        <w:rPr>
          <w:color w:val="050505"/>
          <w:sz w:val="28"/>
          <w:szCs w:val="28"/>
          <w:lang w:eastAsia="ru-RU"/>
        </w:rPr>
        <w:t>Усть-Джегутинского</w:t>
      </w:r>
      <w:proofErr w:type="spellEnd"/>
      <w:r>
        <w:rPr>
          <w:color w:val="050505"/>
          <w:sz w:val="28"/>
          <w:szCs w:val="28"/>
          <w:lang w:eastAsia="ru-RU"/>
        </w:rPr>
        <w:t xml:space="preserve"> района о происшествиях и чрезвычайных ситуациях;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2) совершенствование подготовки населения, включающее: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повышение качества подготовки по вопросам гражданской обороны граждан, с использованием современных средств и методов обучения;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повышение эффективности защиты населения и населённого пункта от пожаров.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В настоящее время эффективность действий внештатных аварийно-спасательных формирований по ликвидации чрезвычайных ситуаций и населения по предупреждению возникновения чрезвычайных ситуаций недостаточно высока. Во многом это обусловлено недостаточным ресурсным обеспечением сил и средств ликвидации чрезвычайных ситуаций, а также недостаточной подготовкой населения.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Необходимый уровень координации действий и концентрации ресурсов при решении проблем может быть достигнут при использовании программно-целевых методов, а повышение уровня защищённости населения может быть обеспечено путём реализации основных направлений: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развитие и совершенствование материально-технической базы и повышения защиты населения и территории от опасностей, обусловленных возникновением чрезвычайных ситуаций и пожаров, а также внедрение новых средств и технологий их ликвидации,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 совершенствование системы подготовки населения к действиям при возникновении чрезвычайных ситуаций и пожаров.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b/>
          <w:bCs/>
          <w:color w:val="050505"/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lastRenderedPageBreak/>
        <w:t>Раздел II 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ОСНОВНЫЕ ЦЕЛИ И ЗАДАЧИ ПРОГРАММЫ.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СРОКИ И ЭТАПЫ РЕАЛИЗАЦИИ.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Основными целями Программы являются: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1.  Снижение рисков возникновения на территории муниципального образования чрезвычайных ситуаций и пожаров.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2.  Повышение безопасности населения и защищённости важных объектов от угроз природного и техногенного характера.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Для достижения поставленных целей Программы необходимо выполнить следующие задачи: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-проведение организационных мероприятий по повышению защищённости важных объектов;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-повышение готовности сил и средств ликвидации чрезвычайных ситуаций и пожаров;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-развитие и совершенствование подготовки населения к действиям в чрезвычайных ситуациях.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Реализацию </w:t>
      </w:r>
      <w:proofErr w:type="gramStart"/>
      <w:r>
        <w:rPr>
          <w:color w:val="050505"/>
          <w:sz w:val="28"/>
          <w:szCs w:val="28"/>
          <w:lang w:eastAsia="ru-RU"/>
        </w:rPr>
        <w:t>мероприятий  Программы</w:t>
      </w:r>
      <w:proofErr w:type="gramEnd"/>
      <w:r>
        <w:rPr>
          <w:color w:val="050505"/>
          <w:sz w:val="28"/>
          <w:szCs w:val="28"/>
          <w:lang w:eastAsia="ru-RU"/>
        </w:rPr>
        <w:t xml:space="preserve">  предполагается  осуществить  за   период - с 202</w:t>
      </w:r>
      <w:r w:rsidR="00993EB6">
        <w:rPr>
          <w:color w:val="050505"/>
          <w:sz w:val="28"/>
          <w:szCs w:val="28"/>
          <w:lang w:eastAsia="ru-RU"/>
        </w:rPr>
        <w:t>4</w:t>
      </w:r>
      <w:r>
        <w:rPr>
          <w:color w:val="050505"/>
          <w:sz w:val="28"/>
          <w:szCs w:val="28"/>
          <w:lang w:eastAsia="ru-RU"/>
        </w:rPr>
        <w:t xml:space="preserve"> по 202</w:t>
      </w:r>
      <w:r w:rsidR="00993EB6">
        <w:rPr>
          <w:color w:val="050505"/>
          <w:sz w:val="28"/>
          <w:szCs w:val="28"/>
          <w:lang w:eastAsia="ru-RU"/>
        </w:rPr>
        <w:t xml:space="preserve">6 </w:t>
      </w:r>
      <w:r>
        <w:rPr>
          <w:color w:val="050505"/>
          <w:sz w:val="28"/>
          <w:szCs w:val="28"/>
          <w:lang w:eastAsia="ru-RU"/>
        </w:rPr>
        <w:t>годы.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Ежегодно в Программе предусматривается решение аналогичных задач, поэтому по итогам года планируется осуществление анализа эффективности проведения мероприятий Программы, расходования средств на основе оценки основных целевых индикаторов и показателей.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b/>
          <w:bCs/>
          <w:color w:val="FF0000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b/>
          <w:bCs/>
          <w:color w:val="FF0000"/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lastRenderedPageBreak/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tbl>
      <w:tblPr>
        <w:tblpPr w:leftFromText="45" w:rightFromText="45" w:vertAnchor="text" w:tblpXSpec="right" w:tblpYSpec="center"/>
        <w:tblW w:w="37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</w:tblGrid>
      <w:tr w:rsidR="00B30C24" w:rsidTr="00B30C24">
        <w:trPr>
          <w:tblCellSpacing w:w="0" w:type="dxa"/>
        </w:trPr>
        <w:tc>
          <w:tcPr>
            <w:tcW w:w="3753" w:type="dxa"/>
            <w:hideMark/>
          </w:tcPr>
          <w:p w:rsidR="00B30C24" w:rsidRDefault="00B30C24" w:rsidP="00993EB6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 xml:space="preserve">Приложение                                                к муниципальной программе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«Пожарная безопасность и  защита населения и территории Гюрюльдеукского сельского  поселения  от чрезвычайных ситуаций на 202</w:t>
            </w:r>
            <w:r w:rsidR="00993E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202</w:t>
            </w:r>
            <w:r w:rsidR="00993EB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</w:t>
            </w:r>
            <w:r>
              <w:rPr>
                <w:bCs/>
                <w:color w:val="050505"/>
                <w:sz w:val="28"/>
                <w:szCs w:val="28"/>
                <w:lang w:eastAsia="ru-RU"/>
              </w:rPr>
              <w:t> </w:t>
            </w:r>
          </w:p>
        </w:tc>
      </w:tr>
    </w:tbl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 </w:t>
      </w: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                              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 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b/>
          <w:bCs/>
          <w:color w:val="050505"/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> </w:t>
      </w:r>
    </w:p>
    <w:p w:rsidR="00B30C24" w:rsidRPr="00700486" w:rsidRDefault="00B30C24" w:rsidP="00700486">
      <w:pPr>
        <w:suppressAutoHyphens w:val="0"/>
        <w:spacing w:before="100" w:beforeAutospacing="1" w:after="100" w:afterAutospacing="1"/>
        <w:jc w:val="center"/>
        <w:rPr>
          <w:b/>
          <w:bCs/>
          <w:color w:val="050505"/>
          <w:sz w:val="28"/>
          <w:szCs w:val="28"/>
          <w:lang w:eastAsia="ru-RU"/>
        </w:rPr>
      </w:pPr>
      <w:r>
        <w:rPr>
          <w:b/>
          <w:bCs/>
          <w:color w:val="050505"/>
          <w:sz w:val="28"/>
          <w:szCs w:val="28"/>
          <w:lang w:eastAsia="ru-RU"/>
        </w:rPr>
        <w:t xml:space="preserve">     Перечень мероприятий</w:t>
      </w:r>
      <w:r>
        <w:rPr>
          <w:color w:val="050505"/>
          <w:sz w:val="28"/>
          <w:szCs w:val="28"/>
          <w:lang w:eastAsia="ru-RU"/>
        </w:rPr>
        <w:t xml:space="preserve">   </w:t>
      </w:r>
      <w:r>
        <w:rPr>
          <w:b/>
          <w:bCs/>
          <w:color w:val="050505"/>
          <w:sz w:val="28"/>
          <w:szCs w:val="28"/>
          <w:lang w:eastAsia="ru-RU"/>
        </w:rPr>
        <w:t xml:space="preserve">и объём                                            финансирования </w:t>
      </w:r>
      <w:proofErr w:type="gramStart"/>
      <w:r>
        <w:rPr>
          <w:b/>
          <w:bCs/>
          <w:color w:val="050505"/>
          <w:sz w:val="28"/>
          <w:szCs w:val="28"/>
          <w:lang w:eastAsia="ru-RU"/>
        </w:rPr>
        <w:t>муниципальной  программы</w:t>
      </w:r>
      <w:proofErr w:type="gramEnd"/>
      <w:r w:rsidR="00700486">
        <w:rPr>
          <w:b/>
          <w:bCs/>
          <w:color w:val="050505"/>
          <w:sz w:val="28"/>
          <w:szCs w:val="28"/>
          <w:lang w:eastAsia="ru-RU"/>
        </w:rPr>
        <w:t xml:space="preserve">                                       </w:t>
      </w:r>
      <w:r>
        <w:rPr>
          <w:b/>
          <w:sz w:val="28"/>
          <w:szCs w:val="28"/>
        </w:rPr>
        <w:t>«Пожарная безопасность и защита населения</w:t>
      </w:r>
      <w:r w:rsidR="00700486">
        <w:rPr>
          <w:b/>
          <w:bCs/>
          <w:color w:val="050505"/>
          <w:sz w:val="28"/>
          <w:szCs w:val="28"/>
          <w:lang w:eastAsia="ru-RU"/>
        </w:rPr>
        <w:t xml:space="preserve">  </w:t>
      </w:r>
      <w:r>
        <w:rPr>
          <w:b/>
          <w:sz w:val="28"/>
          <w:szCs w:val="28"/>
        </w:rPr>
        <w:t xml:space="preserve">и территории </w:t>
      </w:r>
      <w:proofErr w:type="spellStart"/>
      <w:r>
        <w:rPr>
          <w:b/>
          <w:sz w:val="28"/>
          <w:szCs w:val="28"/>
        </w:rPr>
        <w:t>Гюрюльдеукского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="00700486">
        <w:rPr>
          <w:b/>
          <w:bCs/>
          <w:color w:val="050505"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</w:rPr>
        <w:t xml:space="preserve">поселения  от </w:t>
      </w:r>
      <w:r w:rsidR="00700486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чрезвычайных ситуаций на 202</w:t>
      </w:r>
      <w:r w:rsidR="00993EB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202</w:t>
      </w:r>
      <w:r w:rsidR="00993EB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</w:t>
      </w:r>
    </w:p>
    <w:p w:rsidR="00B30C24" w:rsidRDefault="00B30C24" w:rsidP="00B30C24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125"/>
        <w:gridCol w:w="1080"/>
        <w:gridCol w:w="1275"/>
        <w:gridCol w:w="1260"/>
        <w:gridCol w:w="1185"/>
      </w:tblGrid>
      <w:tr w:rsidR="00B30C24" w:rsidTr="00B30C24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Раздел, мероприятие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Объём финансирования на реализацию мероприятий (</w:t>
            </w:r>
            <w:proofErr w:type="spellStart"/>
            <w:r>
              <w:rPr>
                <w:color w:val="050505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color w:val="050505"/>
                <w:sz w:val="28"/>
                <w:szCs w:val="28"/>
                <w:lang w:eastAsia="ru-RU"/>
              </w:rPr>
              <w:t>.)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24" w:rsidRDefault="00B30C24">
            <w:pPr>
              <w:suppressAutoHyphens w:val="0"/>
              <w:rPr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24" w:rsidRDefault="00B30C24">
            <w:pPr>
              <w:suppressAutoHyphens w:val="0"/>
              <w:rPr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C24" w:rsidRDefault="00B30C24">
            <w:pPr>
              <w:suppressAutoHyphens w:val="0"/>
              <w:rPr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 w:rsidP="00993EB6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202</w:t>
            </w:r>
            <w:r w:rsidR="00993EB6">
              <w:rPr>
                <w:color w:val="05050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 w:rsidP="00993EB6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202</w:t>
            </w:r>
            <w:r w:rsidR="00993EB6">
              <w:rPr>
                <w:color w:val="05050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 w:rsidP="00993EB6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202</w:t>
            </w:r>
            <w:r w:rsidR="00993EB6">
              <w:rPr>
                <w:color w:val="050505"/>
                <w:sz w:val="28"/>
                <w:szCs w:val="28"/>
                <w:lang w:eastAsia="ru-RU"/>
              </w:rPr>
              <w:t>6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 w:rsidP="0001164C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«Пожарная безопасность и защита населения и </w:t>
            </w:r>
            <w:proofErr w:type="spellStart"/>
            <w:r>
              <w:rPr>
                <w:sz w:val="28"/>
                <w:szCs w:val="28"/>
              </w:rPr>
              <w:t>террито-рии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Гюрюльдеукского</w:t>
            </w:r>
            <w:proofErr w:type="spellEnd"/>
            <w:r>
              <w:rPr>
                <w:sz w:val="28"/>
                <w:szCs w:val="28"/>
              </w:rPr>
              <w:t xml:space="preserve"> сельского  поселения  от чрезвычайных ситуаций на 20</w:t>
            </w:r>
            <w:r w:rsidR="0001164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– 202</w:t>
            </w:r>
            <w:r w:rsidR="0001164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годы»</w:t>
            </w:r>
            <w:r>
              <w:rPr>
                <w:bCs/>
                <w:color w:val="05050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993EB6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3</w:t>
            </w:r>
            <w:r w:rsidR="00B30C24">
              <w:rPr>
                <w:b/>
                <w:bCs/>
                <w:color w:val="050505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993EB6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</w:t>
            </w:r>
            <w:r w:rsidR="00B30C24">
              <w:rPr>
                <w:b/>
                <w:bCs/>
                <w:color w:val="050505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10,0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Разработка нормативно-правовых документов по делам ГО и ЧС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Обучение населения способам защиты и профилактическим действиям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 xml:space="preserve">Обмен информацией с Единой дежурно-диспетчерской службой Управления по делам ГО и ЧС Администрации </w:t>
            </w:r>
            <w:proofErr w:type="spellStart"/>
            <w:r>
              <w:rPr>
                <w:color w:val="050505"/>
                <w:sz w:val="28"/>
                <w:szCs w:val="28"/>
                <w:lang w:eastAsia="ru-RU"/>
              </w:rPr>
              <w:t>Усть-Джегутинского</w:t>
            </w:r>
            <w:proofErr w:type="spellEnd"/>
            <w:r>
              <w:rPr>
                <w:color w:val="050505"/>
                <w:sz w:val="28"/>
                <w:szCs w:val="28"/>
                <w:lang w:eastAsia="ru-RU"/>
              </w:rPr>
              <w:t xml:space="preserve"> района о происшествиях и чрезвычайных ситуациях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Приобретение печатной продукции по защите населения и территории от чрезвычайных ситуаций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Установка специализированных технических средств  оповещения и информирования населения в местах массового пребывания людей об угрозе возникновения или о возникновении чрезвычайных ситуаций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00486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3</w:t>
            </w:r>
            <w:r w:rsidR="00B30C24">
              <w:rPr>
                <w:color w:val="05050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 w:rsidR="00700486">
              <w:rPr>
                <w:color w:val="050505"/>
                <w:sz w:val="28"/>
                <w:szCs w:val="28"/>
                <w:lang w:eastAsia="ru-RU"/>
              </w:rPr>
              <w:t>1</w:t>
            </w:r>
            <w:r>
              <w:rPr>
                <w:color w:val="050505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10,0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54,5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Разработка нормативно-правовых документов в области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50,0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Приобретение печатной продукции по профилактике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2,5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Информирование населения о мерах пожарной безопасности посредством распространения печатной продукции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2,0</w:t>
            </w:r>
          </w:p>
        </w:tc>
      </w:tr>
      <w:tr w:rsidR="00B30C24" w:rsidTr="00B30C2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color w:val="05050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Итого по разделам программы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 w:rsidP="00700486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</w:t>
            </w:r>
            <w:r w:rsidR="00700486">
              <w:rPr>
                <w:b/>
                <w:bCs/>
                <w:color w:val="050505"/>
                <w:sz w:val="28"/>
                <w:szCs w:val="28"/>
                <w:lang w:eastAsia="ru-RU"/>
              </w:rPr>
              <w:t>4</w:t>
            </w: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700486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1</w:t>
            </w:r>
            <w:r w:rsidR="00B30C24">
              <w:rPr>
                <w:b/>
                <w:bCs/>
                <w:color w:val="050505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0C24" w:rsidRDefault="00B30C24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50505"/>
                <w:sz w:val="28"/>
                <w:szCs w:val="28"/>
                <w:lang w:eastAsia="ru-RU"/>
              </w:rPr>
              <w:t>64,5</w:t>
            </w:r>
          </w:p>
        </w:tc>
      </w:tr>
    </w:tbl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 xml:space="preserve">                                     </w:t>
      </w: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</w:p>
    <w:p w:rsidR="00B30C24" w:rsidRDefault="00B30C24" w:rsidP="00B30C24">
      <w:pPr>
        <w:tabs>
          <w:tab w:val="left" w:pos="267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ЗАКЛЮЧЕНИЕ</w:t>
      </w:r>
    </w:p>
    <w:p w:rsidR="00B30C24" w:rsidRDefault="00B30C24" w:rsidP="00B30C24">
      <w:pPr>
        <w:tabs>
          <w:tab w:val="left" w:pos="2670"/>
        </w:tabs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pacing w:line="276" w:lineRule="auto"/>
        <w:ind w:right="567"/>
        <w:rPr>
          <w:sz w:val="28"/>
          <w:szCs w:val="28"/>
        </w:rPr>
      </w:pPr>
      <w:r>
        <w:rPr>
          <w:sz w:val="28"/>
          <w:szCs w:val="28"/>
          <w:lang w:eastAsia="ru-RU"/>
        </w:rPr>
        <w:t>по результатам проведения антик</w:t>
      </w:r>
      <w:r w:rsidR="00C80B61">
        <w:rPr>
          <w:sz w:val="28"/>
          <w:szCs w:val="28"/>
          <w:lang w:eastAsia="ru-RU"/>
        </w:rPr>
        <w:t xml:space="preserve">оррупционной </w:t>
      </w:r>
      <w:proofErr w:type="gramStart"/>
      <w:r w:rsidR="00C80B61">
        <w:rPr>
          <w:sz w:val="28"/>
          <w:szCs w:val="28"/>
          <w:lang w:eastAsia="ru-RU"/>
        </w:rPr>
        <w:t>экспертизы  пр</w:t>
      </w:r>
      <w:r w:rsidR="007043BF">
        <w:rPr>
          <w:sz w:val="28"/>
          <w:szCs w:val="28"/>
          <w:lang w:eastAsia="ru-RU"/>
        </w:rPr>
        <w:t>инятого</w:t>
      </w:r>
      <w:proofErr w:type="gramEnd"/>
      <w:r>
        <w:rPr>
          <w:sz w:val="28"/>
          <w:szCs w:val="28"/>
          <w:lang w:eastAsia="ru-RU"/>
        </w:rPr>
        <w:t xml:space="preserve"> постановления администрации </w:t>
      </w:r>
      <w:proofErr w:type="spellStart"/>
      <w:r>
        <w:rPr>
          <w:sz w:val="28"/>
          <w:szCs w:val="28"/>
          <w:lang w:eastAsia="ru-RU"/>
        </w:rPr>
        <w:t>Гюрюльдеукского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  <w:r w:rsidR="007004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7043BF">
        <w:rPr>
          <w:sz w:val="28"/>
          <w:szCs w:val="28"/>
          <w:lang w:eastAsia="ru-RU"/>
        </w:rPr>
        <w:t xml:space="preserve">от 06.12.2023 №54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Об утверждении муниципальной  программы «Пожарная безопасность и защита населения  и территории Гюрюльдеукского сельского  поселения  от чрезвычайных ситуаций на 202</w:t>
      </w:r>
      <w:r w:rsidR="00700486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700486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  <w:r>
        <w:rPr>
          <w:rFonts w:ascii="Arial" w:hAnsi="Arial" w:cs="Arial"/>
          <w:bCs/>
          <w:color w:val="050505"/>
          <w:sz w:val="24"/>
          <w:szCs w:val="24"/>
          <w:lang w:eastAsia="ru-RU"/>
        </w:rPr>
        <w:t> </w:t>
      </w: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pacing w:line="276" w:lineRule="auto"/>
        <w:ind w:right="56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Мною, заместителем главы администрации Гюрюльдеукского сельского </w:t>
      </w:r>
      <w:proofErr w:type="gramStart"/>
      <w:r>
        <w:rPr>
          <w:sz w:val="28"/>
          <w:szCs w:val="28"/>
          <w:lang w:eastAsia="ru-RU"/>
        </w:rPr>
        <w:t>поселения  проведена</w:t>
      </w:r>
      <w:proofErr w:type="gramEnd"/>
      <w:r>
        <w:rPr>
          <w:sz w:val="28"/>
          <w:szCs w:val="28"/>
          <w:lang w:eastAsia="ru-RU"/>
        </w:rPr>
        <w:t xml:space="preserve">  </w:t>
      </w:r>
      <w:proofErr w:type="spellStart"/>
      <w:r>
        <w:rPr>
          <w:sz w:val="28"/>
          <w:szCs w:val="28"/>
          <w:lang w:eastAsia="ru-RU"/>
        </w:rPr>
        <w:t>антикоррупционнная</w:t>
      </w:r>
      <w:proofErr w:type="spellEnd"/>
      <w:r>
        <w:rPr>
          <w:sz w:val="28"/>
          <w:szCs w:val="28"/>
          <w:lang w:eastAsia="ru-RU"/>
        </w:rPr>
        <w:t xml:space="preserve">  экспертиза  пр</w:t>
      </w:r>
      <w:r w:rsidR="007043BF">
        <w:rPr>
          <w:sz w:val="28"/>
          <w:szCs w:val="28"/>
          <w:lang w:eastAsia="ru-RU"/>
        </w:rPr>
        <w:t>инятого</w:t>
      </w:r>
      <w:r>
        <w:rPr>
          <w:sz w:val="28"/>
          <w:szCs w:val="28"/>
          <w:lang w:eastAsia="ru-RU"/>
        </w:rPr>
        <w:t xml:space="preserve"> постановления администрации   </w:t>
      </w:r>
      <w:proofErr w:type="spellStart"/>
      <w:r>
        <w:rPr>
          <w:sz w:val="28"/>
          <w:szCs w:val="28"/>
          <w:lang w:eastAsia="ru-RU"/>
        </w:rPr>
        <w:t>Гюрюльдеукского</w:t>
      </w:r>
      <w:proofErr w:type="spellEnd"/>
      <w:r>
        <w:rPr>
          <w:sz w:val="28"/>
          <w:szCs w:val="28"/>
          <w:lang w:eastAsia="ru-RU"/>
        </w:rPr>
        <w:t xml:space="preserve">  сельского </w:t>
      </w:r>
      <w:r w:rsidRPr="007043BF">
        <w:rPr>
          <w:sz w:val="28"/>
          <w:szCs w:val="28"/>
          <w:lang w:eastAsia="ru-RU"/>
        </w:rPr>
        <w:t>поселения</w:t>
      </w:r>
      <w:r w:rsidRPr="007043BF">
        <w:rPr>
          <w:sz w:val="28"/>
          <w:szCs w:val="28"/>
        </w:rPr>
        <w:t xml:space="preserve"> </w:t>
      </w:r>
      <w:r w:rsidR="007043BF" w:rsidRPr="007043BF">
        <w:rPr>
          <w:sz w:val="28"/>
          <w:szCs w:val="28"/>
        </w:rPr>
        <w:t>от 06.12.2023 №54</w:t>
      </w:r>
      <w:r w:rsidRPr="007043BF">
        <w:rPr>
          <w:sz w:val="28"/>
          <w:szCs w:val="28"/>
        </w:rPr>
        <w:t xml:space="preserve"> </w:t>
      </w:r>
      <w:r w:rsidR="00700486" w:rsidRPr="007043BF">
        <w:rPr>
          <w:sz w:val="28"/>
          <w:szCs w:val="28"/>
        </w:rPr>
        <w:t xml:space="preserve"> </w:t>
      </w:r>
      <w:r w:rsidR="00C80B61" w:rsidRPr="007043BF">
        <w:rPr>
          <w:sz w:val="28"/>
          <w:szCs w:val="28"/>
        </w:rPr>
        <w:t xml:space="preserve"> </w:t>
      </w:r>
      <w:r w:rsidR="00700486" w:rsidRPr="007043BF">
        <w:rPr>
          <w:sz w:val="28"/>
          <w:szCs w:val="28"/>
        </w:rPr>
        <w:t xml:space="preserve"> </w:t>
      </w:r>
      <w:r w:rsidRPr="007043BF">
        <w:rPr>
          <w:sz w:val="28"/>
          <w:szCs w:val="28"/>
        </w:rPr>
        <w:t xml:space="preserve">  «Об утверждении муниципальной  программы</w:t>
      </w:r>
      <w:r>
        <w:rPr>
          <w:sz w:val="28"/>
          <w:szCs w:val="28"/>
        </w:rPr>
        <w:t xml:space="preserve"> «Пожарная безопасность и защита населения и территории Гюрюльдеукского сельского поселения  от чрезвычайных ситуаций на 202</w:t>
      </w:r>
      <w:r w:rsidR="00700486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700486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  <w:r>
        <w:rPr>
          <w:rFonts w:ascii="Arial" w:hAnsi="Arial" w:cs="Arial"/>
          <w:bCs/>
          <w:color w:val="050505"/>
          <w:sz w:val="24"/>
          <w:szCs w:val="24"/>
          <w:lang w:eastAsia="ru-RU"/>
        </w:rPr>
        <w:t> </w:t>
      </w:r>
    </w:p>
    <w:p w:rsidR="00B30C24" w:rsidRDefault="00B30C24" w:rsidP="00B30C24">
      <w:pPr>
        <w:suppressAutoHyphens w:val="0"/>
        <w:rPr>
          <w:color w:val="000000"/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sz w:val="28"/>
          <w:szCs w:val="28"/>
          <w:lang w:eastAsia="ru-RU"/>
        </w:rPr>
        <w:t>экспертизы  коррупционные</w:t>
      </w:r>
      <w:proofErr w:type="gramEnd"/>
      <w:r>
        <w:rPr>
          <w:sz w:val="28"/>
          <w:szCs w:val="28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96, в рассматриваемом решении не выявлено.</w:t>
      </w:r>
    </w:p>
    <w:p w:rsidR="00B30C24" w:rsidRDefault="00B30C24" w:rsidP="00B30C24">
      <w:pPr>
        <w:tabs>
          <w:tab w:val="left" w:pos="2670"/>
        </w:tabs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Зам. главы администрации Гюрюльдеукского</w:t>
      </w: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М.А.Гербекова</w:t>
      </w:r>
      <w:proofErr w:type="spellEnd"/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rPr>
          <w:sz w:val="28"/>
          <w:szCs w:val="28"/>
          <w:lang w:eastAsia="ru-RU"/>
        </w:rPr>
      </w:pPr>
    </w:p>
    <w:p w:rsidR="00B30C24" w:rsidRDefault="007043BF" w:rsidP="00B30C2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06</w:t>
      </w:r>
      <w:r w:rsidR="00B30C24">
        <w:rPr>
          <w:sz w:val="28"/>
          <w:szCs w:val="28"/>
          <w:lang w:eastAsia="ru-RU"/>
        </w:rPr>
        <w:t>.</w:t>
      </w:r>
      <w:r w:rsidR="00700486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2</w:t>
      </w:r>
      <w:bookmarkStart w:id="0" w:name="_GoBack"/>
      <w:bookmarkEnd w:id="0"/>
      <w:r w:rsidR="00B30C24">
        <w:rPr>
          <w:sz w:val="28"/>
          <w:szCs w:val="28"/>
          <w:lang w:eastAsia="ru-RU"/>
        </w:rPr>
        <w:t>. 202</w:t>
      </w:r>
      <w:r w:rsidR="00700486">
        <w:rPr>
          <w:sz w:val="28"/>
          <w:szCs w:val="28"/>
          <w:lang w:eastAsia="ru-RU"/>
        </w:rPr>
        <w:t>3</w:t>
      </w:r>
      <w:r w:rsidR="00B30C24">
        <w:rPr>
          <w:sz w:val="28"/>
          <w:szCs w:val="28"/>
          <w:lang w:eastAsia="ru-RU"/>
        </w:rPr>
        <w:t>г</w:t>
      </w:r>
    </w:p>
    <w:p w:rsidR="00B30C24" w:rsidRDefault="00B30C24" w:rsidP="00B30C24">
      <w:pPr>
        <w:shd w:val="clear" w:color="auto" w:fill="FFFFFF"/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p w:rsidR="00B30C24" w:rsidRDefault="00B30C24" w:rsidP="00B30C2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0C24" w:rsidRDefault="00B30C24" w:rsidP="00B30C24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p w:rsidR="00B30C24" w:rsidRDefault="00B30C24" w:rsidP="00A73B3B">
      <w:pPr>
        <w:pStyle w:val="a4"/>
        <w:jc w:val="center"/>
        <w:rPr>
          <w:sz w:val="28"/>
          <w:szCs w:val="28"/>
        </w:rPr>
      </w:pPr>
    </w:p>
    <w:p w:rsidR="00B30C24" w:rsidRDefault="00B30C24" w:rsidP="00B30C24">
      <w:pPr>
        <w:pStyle w:val="a4"/>
        <w:rPr>
          <w:sz w:val="28"/>
          <w:szCs w:val="28"/>
        </w:rPr>
      </w:pPr>
    </w:p>
    <w:sectPr w:rsidR="00B30C24" w:rsidSect="00812638">
      <w:pgSz w:w="11907" w:h="16840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AF"/>
    <w:rsid w:val="0001164C"/>
    <w:rsid w:val="0002793D"/>
    <w:rsid w:val="002F4679"/>
    <w:rsid w:val="003F5314"/>
    <w:rsid w:val="004105FE"/>
    <w:rsid w:val="005232AF"/>
    <w:rsid w:val="00556320"/>
    <w:rsid w:val="00700486"/>
    <w:rsid w:val="007043BF"/>
    <w:rsid w:val="00765B8D"/>
    <w:rsid w:val="00777E3A"/>
    <w:rsid w:val="00981CC9"/>
    <w:rsid w:val="00993EB6"/>
    <w:rsid w:val="00A73B3B"/>
    <w:rsid w:val="00B30C24"/>
    <w:rsid w:val="00C80B61"/>
    <w:rsid w:val="00D4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A405"/>
  <w15:chartTrackingRefBased/>
  <w15:docId w15:val="{BACE4BE7-1C63-4997-A92C-99C2C046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B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A73B3B"/>
    <w:rPr>
      <w:lang w:eastAsia="x-none"/>
    </w:rPr>
  </w:style>
  <w:style w:type="character" w:customStyle="1" w:styleId="a5">
    <w:name w:val="Без интервала Знак"/>
    <w:link w:val="a4"/>
    <w:uiPriority w:val="1"/>
    <w:locked/>
    <w:rsid w:val="00A73B3B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C80B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B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21</cp:revision>
  <cp:lastPrinted>2023-11-24T09:30:00Z</cp:lastPrinted>
  <dcterms:created xsi:type="dcterms:W3CDTF">2021-01-12T11:54:00Z</dcterms:created>
  <dcterms:modified xsi:type="dcterms:W3CDTF">2023-12-08T06:25:00Z</dcterms:modified>
</cp:coreProperties>
</file>