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E6" w:rsidRPr="008B6DE6" w:rsidRDefault="008B6DE6" w:rsidP="0013770A">
      <w:pPr>
        <w:rPr>
          <w:sz w:val="28"/>
          <w:szCs w:val="28"/>
        </w:rPr>
      </w:pPr>
    </w:p>
    <w:p w:rsidR="008B6DE6" w:rsidRPr="008B6DE6" w:rsidRDefault="008B6DE6" w:rsidP="008B6DE6">
      <w:pPr>
        <w:rPr>
          <w:rFonts w:eastAsia="Arial"/>
          <w:sz w:val="28"/>
          <w:szCs w:val="28"/>
          <w:lang w:eastAsia="ru-RU"/>
        </w:rPr>
      </w:pPr>
    </w:p>
    <w:p w:rsidR="008B6DE6" w:rsidRPr="008B6DE6" w:rsidRDefault="008B6DE6" w:rsidP="008B6DE6">
      <w:pPr>
        <w:rPr>
          <w:rFonts w:eastAsia="Arial"/>
          <w:sz w:val="28"/>
          <w:szCs w:val="28"/>
          <w:lang w:eastAsia="ru-RU"/>
        </w:rPr>
      </w:pPr>
      <w:r w:rsidRPr="008B6DE6">
        <w:rPr>
          <w:rFonts w:eastAsia="Arial"/>
          <w:sz w:val="28"/>
          <w:szCs w:val="28"/>
          <w:lang w:eastAsia="ru-RU"/>
        </w:rPr>
        <w:t xml:space="preserve">                                                                                          </w:t>
      </w:r>
      <w:r w:rsidR="00476BA1">
        <w:rPr>
          <w:rFonts w:eastAsia="Arial"/>
          <w:sz w:val="28"/>
          <w:szCs w:val="28"/>
          <w:lang w:eastAsia="ru-RU"/>
        </w:rPr>
        <w:t xml:space="preserve"> </w:t>
      </w:r>
    </w:p>
    <w:p w:rsidR="008B6DE6" w:rsidRPr="008B6DE6" w:rsidRDefault="008B6DE6" w:rsidP="008B6DE6">
      <w:pPr>
        <w:tabs>
          <w:tab w:val="left" w:pos="570"/>
          <w:tab w:val="center" w:pos="4520"/>
        </w:tabs>
        <w:suppressAutoHyphens w:val="0"/>
        <w:jc w:val="center"/>
        <w:rPr>
          <w:b/>
          <w:sz w:val="24"/>
          <w:szCs w:val="24"/>
          <w:lang w:eastAsia="ru-RU"/>
        </w:rPr>
      </w:pPr>
      <w:r w:rsidRPr="008B6DE6">
        <w:rPr>
          <w:b/>
          <w:sz w:val="24"/>
          <w:szCs w:val="24"/>
          <w:lang w:eastAsia="ru-RU"/>
        </w:rPr>
        <w:t>РОССИЙСКАЯ ФЕДЕРАЦИЯ</w:t>
      </w:r>
    </w:p>
    <w:p w:rsidR="008B6DE6" w:rsidRPr="008B6DE6" w:rsidRDefault="008B6DE6" w:rsidP="008B6DE6">
      <w:pPr>
        <w:suppressAutoHyphens w:val="0"/>
        <w:jc w:val="center"/>
        <w:rPr>
          <w:b/>
          <w:sz w:val="24"/>
          <w:szCs w:val="24"/>
          <w:lang w:eastAsia="ru-RU"/>
        </w:rPr>
      </w:pPr>
      <w:r w:rsidRPr="008B6DE6">
        <w:rPr>
          <w:b/>
          <w:sz w:val="24"/>
          <w:szCs w:val="24"/>
          <w:lang w:eastAsia="ru-RU"/>
        </w:rPr>
        <w:t>КАРАЧАЕВО-ЧЕРКЕССКАЯ  РЕСПУБЛИКА</w:t>
      </w:r>
    </w:p>
    <w:p w:rsidR="008B6DE6" w:rsidRPr="008B6DE6" w:rsidRDefault="008B6DE6" w:rsidP="008B6DE6">
      <w:pPr>
        <w:suppressAutoHyphens w:val="0"/>
        <w:jc w:val="center"/>
        <w:outlineLvl w:val="0"/>
        <w:rPr>
          <w:b/>
          <w:sz w:val="24"/>
          <w:szCs w:val="24"/>
          <w:lang w:eastAsia="ru-RU"/>
        </w:rPr>
      </w:pPr>
      <w:r w:rsidRPr="008B6DE6">
        <w:rPr>
          <w:b/>
          <w:sz w:val="24"/>
          <w:szCs w:val="24"/>
          <w:lang w:eastAsia="ru-RU"/>
        </w:rPr>
        <w:t>УСТЬ-ДЖЕГУТИНСКИЙ МУНИЦИПАЛЬНЫЙ РАЙОН</w:t>
      </w:r>
    </w:p>
    <w:p w:rsidR="008B6DE6" w:rsidRPr="008B6DE6" w:rsidRDefault="008B6DE6" w:rsidP="008B6DE6">
      <w:pPr>
        <w:suppressAutoHyphens w:val="0"/>
        <w:jc w:val="center"/>
        <w:outlineLvl w:val="0"/>
        <w:rPr>
          <w:b/>
          <w:sz w:val="24"/>
          <w:szCs w:val="24"/>
          <w:lang w:eastAsia="ru-RU"/>
        </w:rPr>
      </w:pPr>
      <w:r w:rsidRPr="008B6DE6">
        <w:rPr>
          <w:b/>
          <w:sz w:val="24"/>
          <w:szCs w:val="24"/>
          <w:lang w:eastAsia="ru-RU"/>
        </w:rPr>
        <w:t>АДМИНИСТРАЦИЯ ГЮРЮЛЬДЕУКСКОГО СЕЛЬСКОГО ПОСЕЛЕНИЯ</w:t>
      </w:r>
    </w:p>
    <w:p w:rsidR="008B6DE6" w:rsidRPr="008B6DE6" w:rsidRDefault="008B6DE6" w:rsidP="008B6DE6">
      <w:pPr>
        <w:suppressAutoHyphens w:val="0"/>
        <w:jc w:val="center"/>
        <w:rPr>
          <w:b/>
          <w:sz w:val="24"/>
          <w:szCs w:val="24"/>
          <w:lang w:eastAsia="ru-RU"/>
        </w:rPr>
      </w:pPr>
      <w:r w:rsidRPr="008B6DE6">
        <w:rPr>
          <w:b/>
          <w:sz w:val="24"/>
          <w:szCs w:val="24"/>
          <w:lang w:eastAsia="ru-RU"/>
        </w:rPr>
        <w:t>ПОСТАНОВЛЕНИЕ</w:t>
      </w:r>
    </w:p>
    <w:p w:rsidR="008B6DE6" w:rsidRPr="008B6DE6" w:rsidRDefault="008B6DE6" w:rsidP="008B6DE6">
      <w:pPr>
        <w:suppressAutoHyphens w:val="0"/>
        <w:jc w:val="center"/>
        <w:rPr>
          <w:b/>
          <w:sz w:val="24"/>
          <w:szCs w:val="24"/>
          <w:lang w:eastAsia="ru-RU"/>
        </w:rPr>
      </w:pPr>
    </w:p>
    <w:p w:rsidR="008B6DE6" w:rsidRDefault="00476BA1" w:rsidP="008B6DE6">
      <w:pPr>
        <w:suppressAutoHyphens w:val="0"/>
        <w:autoSpaceDE w:val="0"/>
        <w:autoSpaceDN w:val="0"/>
        <w:adjustRightInd w:val="0"/>
        <w:jc w:val="both"/>
        <w:rPr>
          <w:sz w:val="28"/>
          <w:szCs w:val="28"/>
          <w:lang w:eastAsia="ru-RU"/>
        </w:rPr>
      </w:pPr>
      <w:r>
        <w:rPr>
          <w:sz w:val="28"/>
          <w:szCs w:val="28"/>
          <w:lang w:eastAsia="ru-RU"/>
        </w:rPr>
        <w:t>20.08.</w:t>
      </w:r>
      <w:r w:rsidR="008B6DE6">
        <w:rPr>
          <w:sz w:val="28"/>
          <w:szCs w:val="28"/>
          <w:lang w:eastAsia="ru-RU"/>
        </w:rPr>
        <w:t xml:space="preserve">2015        </w:t>
      </w:r>
      <w:r>
        <w:rPr>
          <w:sz w:val="28"/>
          <w:szCs w:val="28"/>
          <w:lang w:eastAsia="ru-RU"/>
        </w:rPr>
        <w:t xml:space="preserve">                        </w:t>
      </w:r>
      <w:r w:rsidR="008B6DE6">
        <w:rPr>
          <w:sz w:val="28"/>
          <w:szCs w:val="28"/>
          <w:lang w:eastAsia="ru-RU"/>
        </w:rPr>
        <w:t>а. Гюрюльдеук                                 №</w:t>
      </w:r>
      <w:r>
        <w:rPr>
          <w:sz w:val="28"/>
          <w:szCs w:val="28"/>
          <w:lang w:eastAsia="ru-RU"/>
        </w:rPr>
        <w:t>34</w:t>
      </w:r>
    </w:p>
    <w:p w:rsidR="008B6DE6" w:rsidRDefault="008B6DE6" w:rsidP="008B6DE6">
      <w:pPr>
        <w:suppressAutoHyphens w:val="0"/>
        <w:autoSpaceDE w:val="0"/>
        <w:autoSpaceDN w:val="0"/>
        <w:adjustRightInd w:val="0"/>
        <w:rPr>
          <w:sz w:val="28"/>
          <w:szCs w:val="28"/>
          <w:lang w:eastAsia="ru-RU"/>
        </w:rPr>
      </w:pPr>
    </w:p>
    <w:p w:rsidR="008B6DE6" w:rsidRPr="008B6DE6" w:rsidRDefault="008B6DE6" w:rsidP="008B6DE6">
      <w:pPr>
        <w:suppressAutoHyphens w:val="0"/>
        <w:autoSpaceDE w:val="0"/>
        <w:autoSpaceDN w:val="0"/>
        <w:adjustRightInd w:val="0"/>
        <w:rPr>
          <w:b/>
          <w:bCs/>
          <w:sz w:val="28"/>
          <w:szCs w:val="28"/>
          <w:lang w:eastAsia="ru-RU"/>
        </w:rPr>
      </w:pPr>
      <w:r w:rsidRPr="008B6DE6">
        <w:rPr>
          <w:b/>
          <w:bCs/>
          <w:sz w:val="28"/>
          <w:szCs w:val="28"/>
          <w:lang w:eastAsia="ru-RU"/>
        </w:rPr>
        <w:t>Об имущественной поддержке социально ориентированных некоммерческих организаций</w:t>
      </w:r>
      <w:r>
        <w:rPr>
          <w:b/>
          <w:bCs/>
          <w:sz w:val="28"/>
          <w:szCs w:val="28"/>
          <w:lang w:eastAsia="ru-RU"/>
        </w:rPr>
        <w:t xml:space="preserve"> Гюрюльдеукского </w:t>
      </w:r>
      <w:r w:rsidRPr="008B6DE6">
        <w:rPr>
          <w:b/>
          <w:bCs/>
          <w:sz w:val="28"/>
          <w:szCs w:val="28"/>
          <w:lang w:eastAsia="ru-RU"/>
        </w:rPr>
        <w:t xml:space="preserve"> сельского</w:t>
      </w:r>
      <w:r>
        <w:rPr>
          <w:b/>
          <w:bCs/>
          <w:sz w:val="28"/>
          <w:szCs w:val="28"/>
          <w:lang w:eastAsia="ru-RU"/>
        </w:rPr>
        <w:t xml:space="preserve">                   поселения Усть-Джегутинского</w:t>
      </w:r>
      <w:r w:rsidR="00EB4554">
        <w:rPr>
          <w:b/>
          <w:bCs/>
          <w:sz w:val="28"/>
          <w:szCs w:val="28"/>
          <w:lang w:eastAsia="ru-RU"/>
        </w:rPr>
        <w:t xml:space="preserve"> муниципального </w:t>
      </w:r>
      <w:r w:rsidRPr="008B6DE6">
        <w:rPr>
          <w:b/>
          <w:bCs/>
          <w:sz w:val="28"/>
          <w:szCs w:val="28"/>
          <w:lang w:eastAsia="ru-RU"/>
        </w:rPr>
        <w:t xml:space="preserve"> района</w:t>
      </w:r>
    </w:p>
    <w:p w:rsidR="008B6DE6" w:rsidRPr="008B6DE6" w:rsidRDefault="008B6DE6" w:rsidP="008B6DE6">
      <w:pPr>
        <w:suppressAutoHyphens w:val="0"/>
        <w:autoSpaceDE w:val="0"/>
        <w:autoSpaceDN w:val="0"/>
        <w:adjustRightInd w:val="0"/>
        <w:jc w:val="both"/>
        <w:rPr>
          <w:sz w:val="28"/>
          <w:szCs w:val="28"/>
          <w:lang w:eastAsia="ru-RU"/>
        </w:rPr>
      </w:pPr>
    </w:p>
    <w:p w:rsidR="00EB4554" w:rsidRDefault="008B6DE6" w:rsidP="008B6DE6">
      <w:pPr>
        <w:autoSpaceDE w:val="0"/>
        <w:autoSpaceDN w:val="0"/>
        <w:adjustRightInd w:val="0"/>
        <w:ind w:firstLine="540"/>
        <w:jc w:val="both"/>
        <w:rPr>
          <w:sz w:val="28"/>
          <w:szCs w:val="28"/>
        </w:rPr>
      </w:pPr>
      <w:r w:rsidRPr="008B6DE6">
        <w:rPr>
          <w:sz w:val="28"/>
          <w:szCs w:val="28"/>
        </w:rPr>
        <w:t xml:space="preserve">В соответствии с постановлением правительства Российской Федерации от 30 декабря 2012 года № 1478 «Об имущественной поддержке социально ориентированных некоммерческих организаций» </w:t>
      </w:r>
      <w:r w:rsidR="00EB4554">
        <w:rPr>
          <w:sz w:val="28"/>
          <w:szCs w:val="28"/>
        </w:rPr>
        <w:t xml:space="preserve"> </w:t>
      </w:r>
    </w:p>
    <w:p w:rsidR="00EB4554" w:rsidRDefault="00EB4554" w:rsidP="00EB4554">
      <w:pPr>
        <w:autoSpaceDE w:val="0"/>
        <w:autoSpaceDN w:val="0"/>
        <w:adjustRightInd w:val="0"/>
        <w:jc w:val="both"/>
        <w:rPr>
          <w:sz w:val="28"/>
          <w:szCs w:val="28"/>
        </w:rPr>
      </w:pPr>
    </w:p>
    <w:p w:rsidR="008B6DE6" w:rsidRDefault="008B6DE6" w:rsidP="00EB4554">
      <w:pPr>
        <w:autoSpaceDE w:val="0"/>
        <w:autoSpaceDN w:val="0"/>
        <w:adjustRightInd w:val="0"/>
        <w:jc w:val="both"/>
        <w:rPr>
          <w:sz w:val="28"/>
          <w:szCs w:val="28"/>
        </w:rPr>
      </w:pPr>
      <w:r w:rsidRPr="008B6DE6">
        <w:rPr>
          <w:sz w:val="28"/>
          <w:szCs w:val="28"/>
        </w:rPr>
        <w:t xml:space="preserve"> </w:t>
      </w:r>
      <w:r w:rsidR="00EB4554">
        <w:rPr>
          <w:sz w:val="28"/>
          <w:szCs w:val="28"/>
        </w:rPr>
        <w:t>ПОСТАНОВЛЯЮ:</w:t>
      </w:r>
    </w:p>
    <w:p w:rsidR="00EB4554" w:rsidRPr="008B6DE6" w:rsidRDefault="00EB4554" w:rsidP="008B6DE6">
      <w:pPr>
        <w:autoSpaceDE w:val="0"/>
        <w:autoSpaceDN w:val="0"/>
        <w:adjustRightInd w:val="0"/>
        <w:ind w:firstLine="540"/>
        <w:jc w:val="both"/>
        <w:rPr>
          <w:sz w:val="28"/>
          <w:szCs w:val="28"/>
        </w:rPr>
      </w:pPr>
    </w:p>
    <w:p w:rsidR="008B6DE6" w:rsidRPr="008B6DE6" w:rsidRDefault="008B6DE6" w:rsidP="008B6DE6">
      <w:pPr>
        <w:autoSpaceDE w:val="0"/>
        <w:autoSpaceDN w:val="0"/>
        <w:adjustRightInd w:val="0"/>
        <w:ind w:firstLine="540"/>
        <w:jc w:val="both"/>
        <w:rPr>
          <w:sz w:val="28"/>
          <w:szCs w:val="28"/>
        </w:rPr>
      </w:pPr>
      <w:r w:rsidRPr="008B6DE6">
        <w:rPr>
          <w:sz w:val="28"/>
          <w:szCs w:val="28"/>
        </w:rPr>
        <w:t>1.  Утвердить:</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1.1 </w:t>
      </w:r>
      <w:hyperlink r:id="rId6" w:history="1">
        <w:r w:rsidRPr="008B6DE6">
          <w:rPr>
            <w:color w:val="0000FF"/>
            <w:sz w:val="28"/>
            <w:szCs w:val="28"/>
            <w:u w:val="single"/>
          </w:rPr>
          <w:t>Правила</w:t>
        </w:r>
      </w:hyperlink>
      <w:r w:rsidRPr="008B6DE6">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 1);</w:t>
      </w:r>
      <w:proofErr w:type="gramEnd"/>
    </w:p>
    <w:p w:rsidR="008B6DE6" w:rsidRDefault="008B6DE6" w:rsidP="008B6DE6">
      <w:pPr>
        <w:autoSpaceDE w:val="0"/>
        <w:autoSpaceDN w:val="0"/>
        <w:adjustRightInd w:val="0"/>
        <w:ind w:firstLine="540"/>
        <w:jc w:val="both"/>
        <w:rPr>
          <w:sz w:val="28"/>
          <w:szCs w:val="28"/>
        </w:rPr>
      </w:pPr>
      <w:r w:rsidRPr="008B6DE6">
        <w:rPr>
          <w:sz w:val="28"/>
          <w:szCs w:val="28"/>
        </w:rPr>
        <w:t xml:space="preserve">1.2 </w:t>
      </w:r>
      <w:hyperlink r:id="rId7" w:history="1">
        <w:r w:rsidRPr="008B6DE6">
          <w:rPr>
            <w:color w:val="0000FF"/>
            <w:sz w:val="28"/>
            <w:szCs w:val="28"/>
            <w:u w:val="single"/>
          </w:rPr>
          <w:t>Правила</w:t>
        </w:r>
      </w:hyperlink>
      <w:r w:rsidRPr="008B6DE6">
        <w:rPr>
          <w:sz w:val="28"/>
          <w:szCs w:val="28"/>
        </w:rP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(приложение № 2).</w:t>
      </w:r>
    </w:p>
    <w:p w:rsidR="006020DE" w:rsidRPr="008B6DE6" w:rsidRDefault="006020DE" w:rsidP="006020DE">
      <w:pPr>
        <w:shd w:val="clear" w:color="auto" w:fill="FFFFFF"/>
        <w:tabs>
          <w:tab w:val="left" w:pos="773"/>
        </w:tabs>
        <w:suppressAutoHyphens w:val="0"/>
        <w:rPr>
          <w:sz w:val="28"/>
          <w:szCs w:val="28"/>
          <w:lang w:eastAsia="ru-RU"/>
        </w:rPr>
      </w:pPr>
      <w:r>
        <w:rPr>
          <w:sz w:val="28"/>
          <w:szCs w:val="28"/>
        </w:rPr>
        <w:t xml:space="preserve">      2. </w:t>
      </w:r>
      <w:r w:rsidRPr="00356780">
        <w:rPr>
          <w:spacing w:val="-11"/>
          <w:sz w:val="28"/>
          <w:szCs w:val="28"/>
          <w:lang w:eastAsia="ru-RU"/>
        </w:rPr>
        <w:t xml:space="preserve"> </w:t>
      </w:r>
      <w:proofErr w:type="gramStart"/>
      <w:r w:rsidRPr="00356780">
        <w:rPr>
          <w:spacing w:val="-11"/>
          <w:sz w:val="28"/>
          <w:szCs w:val="28"/>
          <w:lang w:eastAsia="ru-RU"/>
        </w:rPr>
        <w:t>Разместить</w:t>
      </w:r>
      <w:proofErr w:type="gramEnd"/>
      <w:r w:rsidRPr="00356780">
        <w:rPr>
          <w:spacing w:val="-11"/>
          <w:sz w:val="28"/>
          <w:szCs w:val="28"/>
          <w:lang w:eastAsia="ru-RU"/>
        </w:rPr>
        <w:t xml:space="preserve"> </w:t>
      </w:r>
      <w:r w:rsidRPr="00356780">
        <w:rPr>
          <w:sz w:val="28"/>
          <w:szCs w:val="28"/>
          <w:lang w:eastAsia="ru-RU"/>
        </w:rPr>
        <w:tab/>
      </w:r>
      <w:r w:rsidRPr="00356780">
        <w:rPr>
          <w:spacing w:val="-6"/>
          <w:sz w:val="28"/>
          <w:szCs w:val="28"/>
          <w:lang w:eastAsia="ru-RU"/>
        </w:rPr>
        <w:t xml:space="preserve">настоящее      постановление      на     официальном      сайте </w:t>
      </w:r>
      <w:r w:rsidRPr="00356780">
        <w:rPr>
          <w:spacing w:val="-10"/>
          <w:sz w:val="28"/>
          <w:szCs w:val="28"/>
          <w:lang w:eastAsia="ru-RU"/>
        </w:rPr>
        <w:t>администрации</w:t>
      </w:r>
      <w:r w:rsidRPr="00356780">
        <w:rPr>
          <w:sz w:val="28"/>
          <w:szCs w:val="28"/>
          <w:lang w:eastAsia="ru-RU"/>
        </w:rPr>
        <w:tab/>
        <w:t>Гюрюльдеукского  сельск</w:t>
      </w:r>
      <w:r>
        <w:rPr>
          <w:sz w:val="28"/>
          <w:szCs w:val="28"/>
          <w:lang w:eastAsia="ru-RU"/>
        </w:rPr>
        <w:t>ого поселения в сети «Интернет»</w:t>
      </w:r>
      <w:r w:rsidRPr="00356780">
        <w:rPr>
          <w:sz w:val="28"/>
          <w:szCs w:val="28"/>
          <w:lang w:eastAsia="ru-RU"/>
        </w:rPr>
        <w:t xml:space="preserve">  </w:t>
      </w:r>
    </w:p>
    <w:p w:rsidR="006020DE"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3</w:t>
      </w:r>
      <w:r w:rsidR="008B6DE6" w:rsidRPr="008B6DE6">
        <w:rPr>
          <w:sz w:val="28"/>
          <w:szCs w:val="28"/>
          <w:lang w:eastAsia="ru-RU"/>
        </w:rPr>
        <w:t xml:space="preserve">. </w:t>
      </w:r>
      <w:r w:rsidRPr="008B6DE6">
        <w:rPr>
          <w:sz w:val="28"/>
          <w:szCs w:val="28"/>
          <w:lang w:eastAsia="ru-RU"/>
        </w:rPr>
        <w:t>Постановление вступает в силу со дня его обнародования.</w:t>
      </w:r>
    </w:p>
    <w:p w:rsidR="008B6DE6" w:rsidRPr="008B6DE6"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4</w:t>
      </w:r>
      <w:r w:rsidR="008B6DE6" w:rsidRPr="008B6DE6">
        <w:rPr>
          <w:sz w:val="28"/>
          <w:szCs w:val="28"/>
          <w:lang w:eastAsia="ru-RU"/>
        </w:rPr>
        <w:t xml:space="preserve">.  </w:t>
      </w:r>
      <w:proofErr w:type="gramStart"/>
      <w:r w:rsidRPr="008B6DE6">
        <w:rPr>
          <w:sz w:val="28"/>
          <w:szCs w:val="28"/>
          <w:lang w:eastAsia="ru-RU"/>
        </w:rPr>
        <w:t>Контроль за</w:t>
      </w:r>
      <w:proofErr w:type="gramEnd"/>
      <w:r w:rsidRPr="008B6DE6">
        <w:rPr>
          <w:sz w:val="28"/>
          <w:szCs w:val="28"/>
          <w:lang w:eastAsia="ru-RU"/>
        </w:rPr>
        <w:t xml:space="preserve"> исполнением настоящего постановления оставляю за собой.</w:t>
      </w:r>
    </w:p>
    <w:p w:rsidR="008B6DE6" w:rsidRPr="008B6DE6" w:rsidRDefault="008B6DE6" w:rsidP="008B6DE6">
      <w:pPr>
        <w:suppressAutoHyphens w:val="0"/>
        <w:autoSpaceDE w:val="0"/>
        <w:autoSpaceDN w:val="0"/>
        <w:adjustRightInd w:val="0"/>
        <w:ind w:firstLine="540"/>
        <w:jc w:val="both"/>
        <w:rPr>
          <w:sz w:val="28"/>
          <w:szCs w:val="28"/>
          <w:lang w:eastAsia="ru-RU"/>
        </w:rPr>
      </w:pPr>
    </w:p>
    <w:p w:rsidR="008B6DE6" w:rsidRPr="008B6DE6" w:rsidRDefault="008B6DE6" w:rsidP="008B6DE6">
      <w:pPr>
        <w:suppressAutoHyphens w:val="0"/>
        <w:autoSpaceDE w:val="0"/>
        <w:autoSpaceDN w:val="0"/>
        <w:adjustRightInd w:val="0"/>
        <w:ind w:firstLine="540"/>
        <w:jc w:val="both"/>
        <w:rPr>
          <w:sz w:val="28"/>
          <w:szCs w:val="28"/>
          <w:lang w:eastAsia="ru-RU"/>
        </w:rPr>
      </w:pPr>
    </w:p>
    <w:p w:rsidR="008B6DE6" w:rsidRDefault="008B6DE6" w:rsidP="008B6DE6">
      <w:pPr>
        <w:suppressAutoHyphens w:val="0"/>
        <w:autoSpaceDE w:val="0"/>
        <w:autoSpaceDN w:val="0"/>
        <w:adjustRightInd w:val="0"/>
        <w:ind w:firstLine="540"/>
        <w:jc w:val="both"/>
        <w:rPr>
          <w:sz w:val="28"/>
          <w:szCs w:val="28"/>
          <w:lang w:eastAsia="ru-RU"/>
        </w:rPr>
      </w:pPr>
    </w:p>
    <w:p w:rsidR="00EB4554" w:rsidRDefault="00EB4554" w:rsidP="008B6DE6">
      <w:pPr>
        <w:suppressAutoHyphens w:val="0"/>
        <w:autoSpaceDE w:val="0"/>
        <w:autoSpaceDN w:val="0"/>
        <w:adjustRightInd w:val="0"/>
        <w:ind w:firstLine="540"/>
        <w:jc w:val="both"/>
        <w:rPr>
          <w:sz w:val="28"/>
          <w:szCs w:val="28"/>
          <w:lang w:eastAsia="ru-RU"/>
        </w:rPr>
      </w:pPr>
    </w:p>
    <w:p w:rsidR="00EB4554" w:rsidRPr="008B6DE6" w:rsidRDefault="00EB4554" w:rsidP="008B6DE6">
      <w:pPr>
        <w:suppressAutoHyphens w:val="0"/>
        <w:autoSpaceDE w:val="0"/>
        <w:autoSpaceDN w:val="0"/>
        <w:adjustRightInd w:val="0"/>
        <w:ind w:firstLine="540"/>
        <w:jc w:val="both"/>
        <w:rPr>
          <w:sz w:val="28"/>
          <w:szCs w:val="28"/>
          <w:lang w:eastAsia="ru-RU"/>
        </w:rPr>
      </w:pPr>
    </w:p>
    <w:p w:rsidR="008B6DE6" w:rsidRPr="008B6DE6" w:rsidRDefault="008B6DE6" w:rsidP="008B6DE6">
      <w:pPr>
        <w:jc w:val="both"/>
        <w:rPr>
          <w:sz w:val="28"/>
          <w:szCs w:val="28"/>
        </w:rPr>
      </w:pPr>
      <w:r w:rsidRPr="008B6DE6">
        <w:rPr>
          <w:sz w:val="28"/>
          <w:szCs w:val="28"/>
        </w:rPr>
        <w:t>Глава</w:t>
      </w:r>
      <w:r w:rsidR="00EB4554">
        <w:rPr>
          <w:sz w:val="28"/>
          <w:szCs w:val="28"/>
        </w:rPr>
        <w:t xml:space="preserve"> администрации Гюрюльдеукского</w:t>
      </w:r>
    </w:p>
    <w:p w:rsidR="008B6DE6" w:rsidRPr="008B6DE6" w:rsidRDefault="00EB4554" w:rsidP="008B6DE6">
      <w:pPr>
        <w:jc w:val="both"/>
        <w:rPr>
          <w:sz w:val="28"/>
          <w:szCs w:val="28"/>
        </w:rPr>
      </w:pPr>
      <w:r>
        <w:rPr>
          <w:sz w:val="28"/>
          <w:szCs w:val="28"/>
        </w:rPr>
        <w:t xml:space="preserve"> сельского поселения                                                             А.Х.Айбазов</w:t>
      </w:r>
    </w:p>
    <w:p w:rsidR="008B6DE6" w:rsidRPr="008B6DE6" w:rsidRDefault="008B6DE6" w:rsidP="00EB4554">
      <w:pPr>
        <w:suppressAutoHyphens w:val="0"/>
        <w:rPr>
          <w:sz w:val="28"/>
          <w:szCs w:val="28"/>
          <w:lang w:eastAsia="en-US"/>
        </w:rPr>
      </w:pPr>
    </w:p>
    <w:p w:rsidR="0013770A" w:rsidRPr="008B6DE6" w:rsidRDefault="0013770A" w:rsidP="008B6DE6">
      <w:pPr>
        <w:suppressAutoHyphens w:val="0"/>
        <w:rPr>
          <w:sz w:val="28"/>
          <w:szCs w:val="28"/>
          <w:lang w:eastAsia="en-US"/>
        </w:rPr>
      </w:pPr>
    </w:p>
    <w:p w:rsidR="008B6DE6" w:rsidRPr="008B6DE6" w:rsidRDefault="008B6DE6" w:rsidP="008B6DE6">
      <w:pPr>
        <w:autoSpaceDE w:val="0"/>
        <w:autoSpaceDN w:val="0"/>
        <w:adjustRightInd w:val="0"/>
        <w:jc w:val="center"/>
        <w:outlineLvl w:val="0"/>
        <w:rPr>
          <w:sz w:val="28"/>
          <w:szCs w:val="28"/>
        </w:rPr>
      </w:pPr>
      <w:r w:rsidRPr="008B6DE6">
        <w:rPr>
          <w:sz w:val="28"/>
          <w:szCs w:val="28"/>
        </w:rPr>
        <w:lastRenderedPageBreak/>
        <w:t xml:space="preserve">                                                                    </w:t>
      </w:r>
      <w:r w:rsidR="00EB4554">
        <w:rPr>
          <w:sz w:val="28"/>
          <w:szCs w:val="28"/>
        </w:rPr>
        <w:t xml:space="preserve">                      </w:t>
      </w:r>
      <w:r w:rsidRPr="008B6DE6">
        <w:rPr>
          <w:sz w:val="28"/>
          <w:szCs w:val="28"/>
        </w:rPr>
        <w:t xml:space="preserve"> ПРИЛОЖЕНИЕ № 1</w:t>
      </w:r>
    </w:p>
    <w:p w:rsidR="008B6DE6" w:rsidRPr="008B6DE6" w:rsidRDefault="008B6DE6" w:rsidP="008B6DE6">
      <w:pPr>
        <w:autoSpaceDE w:val="0"/>
        <w:autoSpaceDN w:val="0"/>
        <w:adjustRightInd w:val="0"/>
        <w:jc w:val="right"/>
        <w:outlineLvl w:val="0"/>
        <w:rPr>
          <w:sz w:val="28"/>
          <w:szCs w:val="28"/>
        </w:rPr>
      </w:pPr>
      <w:r w:rsidRPr="008B6DE6">
        <w:rPr>
          <w:sz w:val="28"/>
          <w:szCs w:val="28"/>
        </w:rPr>
        <w:t>УТВЕРЖДЕН</w:t>
      </w:r>
      <w:r w:rsidR="0013770A">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п</w:t>
      </w:r>
      <w:r w:rsidR="008B6DE6" w:rsidRPr="008B6DE6">
        <w:rPr>
          <w:sz w:val="28"/>
          <w:szCs w:val="28"/>
        </w:rPr>
        <w:t>остановлением</w:t>
      </w:r>
      <w:r>
        <w:rPr>
          <w:sz w:val="28"/>
          <w:szCs w:val="28"/>
        </w:rPr>
        <w:t xml:space="preserve">  </w:t>
      </w:r>
      <w:r w:rsidRPr="0013770A">
        <w:rPr>
          <w:sz w:val="28"/>
          <w:szCs w:val="28"/>
        </w:rPr>
        <w:t xml:space="preserve"> </w:t>
      </w:r>
      <w:r w:rsidRPr="008B6DE6">
        <w:rPr>
          <w:sz w:val="28"/>
          <w:szCs w:val="28"/>
        </w:rPr>
        <w:t>администрации</w:t>
      </w:r>
    </w:p>
    <w:p w:rsidR="008B6DE6" w:rsidRPr="008B6DE6" w:rsidRDefault="00EB4554" w:rsidP="0013770A">
      <w:pPr>
        <w:autoSpaceDE w:val="0"/>
        <w:autoSpaceDN w:val="0"/>
        <w:adjustRightInd w:val="0"/>
        <w:jc w:val="right"/>
        <w:outlineLvl w:val="0"/>
        <w:rPr>
          <w:sz w:val="28"/>
          <w:szCs w:val="28"/>
        </w:rPr>
      </w:pPr>
      <w:r>
        <w:rPr>
          <w:sz w:val="28"/>
          <w:szCs w:val="28"/>
        </w:rPr>
        <w:t>Гюрюльдеукского</w:t>
      </w:r>
      <w:r w:rsidR="0013770A" w:rsidRPr="0013770A">
        <w:rPr>
          <w:sz w:val="28"/>
          <w:szCs w:val="28"/>
        </w:rPr>
        <w:t xml:space="preserve"> </w:t>
      </w:r>
      <w:r w:rsidR="0013770A" w:rsidRPr="008B6DE6">
        <w:rPr>
          <w:sz w:val="28"/>
          <w:szCs w:val="28"/>
        </w:rPr>
        <w:t>сельского поселения</w:t>
      </w:r>
    </w:p>
    <w:p w:rsidR="008B6DE6" w:rsidRPr="008B6DE6" w:rsidRDefault="00897B9F" w:rsidP="00897B9F">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от </w:t>
      </w:r>
      <w:r>
        <w:rPr>
          <w:sz w:val="28"/>
          <w:szCs w:val="28"/>
        </w:rPr>
        <w:t xml:space="preserve"> </w:t>
      </w:r>
      <w:r w:rsidR="00476BA1">
        <w:rPr>
          <w:sz w:val="28"/>
          <w:szCs w:val="28"/>
        </w:rPr>
        <w:t>20.08.</w:t>
      </w:r>
      <w:r>
        <w:rPr>
          <w:sz w:val="28"/>
          <w:szCs w:val="28"/>
        </w:rPr>
        <w:t xml:space="preserve"> 2015 г</w:t>
      </w:r>
      <w:r w:rsidR="008B6DE6" w:rsidRPr="008B6DE6">
        <w:rPr>
          <w:sz w:val="28"/>
          <w:szCs w:val="28"/>
        </w:rPr>
        <w:t xml:space="preserve"> </w:t>
      </w:r>
      <w:r>
        <w:rPr>
          <w:sz w:val="28"/>
          <w:szCs w:val="28"/>
        </w:rPr>
        <w:t xml:space="preserve">    </w:t>
      </w:r>
      <w:r w:rsidR="00EB4554">
        <w:rPr>
          <w:sz w:val="28"/>
          <w:szCs w:val="28"/>
        </w:rPr>
        <w:t>№</w:t>
      </w:r>
      <w:r>
        <w:rPr>
          <w:sz w:val="28"/>
          <w:szCs w:val="28"/>
        </w:rPr>
        <w:t xml:space="preserve"> </w:t>
      </w:r>
      <w:r w:rsidR="00476BA1">
        <w:rPr>
          <w:sz w:val="28"/>
          <w:szCs w:val="28"/>
        </w:rPr>
        <w:t>34</w:t>
      </w:r>
    </w:p>
    <w:p w:rsidR="008B6DE6" w:rsidRPr="008B6DE6" w:rsidRDefault="008B6DE6" w:rsidP="008B6DE6">
      <w:pPr>
        <w:autoSpaceDE w:val="0"/>
        <w:autoSpaceDN w:val="0"/>
        <w:adjustRightInd w:val="0"/>
        <w:ind w:firstLine="540"/>
        <w:jc w:val="both"/>
        <w:outlineLvl w:val="0"/>
        <w:rPr>
          <w:sz w:val="28"/>
          <w:szCs w:val="28"/>
        </w:rPr>
      </w:pPr>
    </w:p>
    <w:p w:rsidR="008B6DE6" w:rsidRPr="008B6DE6" w:rsidRDefault="008B6DE6" w:rsidP="008B6DE6">
      <w:pPr>
        <w:suppressAutoHyphens w:val="0"/>
        <w:ind w:left="283"/>
        <w:jc w:val="center"/>
        <w:rPr>
          <w:sz w:val="24"/>
          <w:szCs w:val="24"/>
          <w:lang w:eastAsia="en-US"/>
        </w:rPr>
      </w:pPr>
    </w:p>
    <w:p w:rsidR="008B6DE6" w:rsidRPr="0013770A" w:rsidRDefault="008B6DE6" w:rsidP="008B6DE6">
      <w:pPr>
        <w:suppressAutoHyphens w:val="0"/>
        <w:ind w:left="283"/>
        <w:jc w:val="center"/>
        <w:rPr>
          <w:b/>
          <w:sz w:val="28"/>
          <w:szCs w:val="28"/>
          <w:lang w:eastAsia="en-US"/>
        </w:rPr>
      </w:pPr>
      <w:proofErr w:type="gramStart"/>
      <w:r w:rsidRPr="0013770A">
        <w:rPr>
          <w:b/>
          <w:sz w:val="28"/>
          <w:szCs w:val="28"/>
          <w:lang w:eastAsia="en-US"/>
        </w:rPr>
        <w:t xml:space="preserve">Правила </w:t>
      </w:r>
      <w:r w:rsidR="00EB4554" w:rsidRPr="0013770A">
        <w:rPr>
          <w:b/>
          <w:sz w:val="28"/>
          <w:szCs w:val="28"/>
          <w:lang w:eastAsia="en-US"/>
        </w:rPr>
        <w:t xml:space="preserve"> </w:t>
      </w:r>
      <w:r w:rsidRPr="0013770A">
        <w:rPr>
          <w:b/>
          <w:sz w:val="28"/>
          <w:szCs w:val="28"/>
          <w:lang w:eastAsia="en-US"/>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учреждениями Российской Федерации), которое может быть предоставлено социально ориентированным некоммерческим организациям во владение и (или) в пользование на долгосрочной основе</w:t>
      </w:r>
      <w:proofErr w:type="gramEnd"/>
    </w:p>
    <w:p w:rsidR="008B6DE6" w:rsidRPr="008B6DE6" w:rsidRDefault="008B6DE6"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 </w:t>
      </w:r>
      <w:proofErr w:type="gramStart"/>
      <w:r w:rsidRPr="008B6DE6">
        <w:rPr>
          <w:sz w:val="28"/>
          <w:szCs w:val="28"/>
        </w:rPr>
        <w:t>Настоящие Правила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2. В перечень могут быть включены только нежилые помещения, находящиеся в муниципальной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 Формирование перечня осуществляется </w:t>
      </w:r>
      <w:r w:rsidR="00EB4554">
        <w:rPr>
          <w:sz w:val="28"/>
          <w:szCs w:val="28"/>
        </w:rPr>
        <w:t xml:space="preserve"> </w:t>
      </w:r>
      <w:r w:rsidRPr="008B6DE6">
        <w:rPr>
          <w:sz w:val="28"/>
          <w:szCs w:val="28"/>
        </w:rPr>
        <w:t xml:space="preserve"> администраци</w:t>
      </w:r>
      <w:r w:rsidR="00EB4554">
        <w:rPr>
          <w:sz w:val="28"/>
          <w:szCs w:val="28"/>
        </w:rPr>
        <w:t xml:space="preserve">ей </w:t>
      </w:r>
      <w:r w:rsidRPr="008B6DE6">
        <w:rPr>
          <w:sz w:val="28"/>
          <w:szCs w:val="28"/>
        </w:rPr>
        <w:t xml:space="preserve"> </w:t>
      </w:r>
      <w:r w:rsidR="00EB4554">
        <w:rPr>
          <w:sz w:val="28"/>
          <w:szCs w:val="28"/>
        </w:rPr>
        <w:t xml:space="preserve">Гюрюльдеукского </w:t>
      </w:r>
      <w:r w:rsidRPr="008B6DE6">
        <w:rPr>
          <w:sz w:val="28"/>
          <w:szCs w:val="28"/>
        </w:rPr>
        <w:t xml:space="preserve"> сельского поселения (далее - уполномоченный орган).</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w:t>
      </w:r>
      <w:r w:rsidR="00EB4554">
        <w:rPr>
          <w:sz w:val="28"/>
          <w:szCs w:val="28"/>
        </w:rPr>
        <w:t>Уполномоченный орган  определяет в составе имущества</w:t>
      </w:r>
      <w:r w:rsidRPr="008B6DE6">
        <w:rPr>
          <w:sz w:val="28"/>
          <w:szCs w:val="28"/>
        </w:rPr>
        <w:t xml:space="preserve"> сельского поселения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8B6DE6" w:rsidRPr="008B6DE6" w:rsidRDefault="008B6DE6" w:rsidP="008B6DE6">
      <w:pPr>
        <w:autoSpaceDE w:val="0"/>
        <w:autoSpaceDN w:val="0"/>
        <w:adjustRightInd w:val="0"/>
        <w:ind w:firstLine="540"/>
        <w:jc w:val="both"/>
        <w:rPr>
          <w:sz w:val="28"/>
          <w:szCs w:val="28"/>
        </w:rPr>
      </w:pPr>
      <w:r w:rsidRPr="008B6DE6">
        <w:rPr>
          <w:sz w:val="28"/>
          <w:szCs w:val="28"/>
        </w:rPr>
        <w:t>а)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б)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bookmarkStart w:id="0" w:name="Par8"/>
      <w:bookmarkEnd w:id="0"/>
      <w:r w:rsidRPr="008B6DE6">
        <w:rPr>
          <w:sz w:val="28"/>
          <w:szCs w:val="28"/>
        </w:rPr>
        <w:lastRenderedPageBreak/>
        <w:t xml:space="preserve">6. </w:t>
      </w:r>
      <w:proofErr w:type="gramStart"/>
      <w:r w:rsidRPr="008B6DE6">
        <w:rPr>
          <w:sz w:val="28"/>
          <w:szCs w:val="28"/>
        </w:rPr>
        <w:t>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7. Ведение перечня осуществляется в электронном виде уполномоченными должностными лицами уполномоченного органа.</w:t>
      </w:r>
    </w:p>
    <w:p w:rsidR="008B6DE6" w:rsidRPr="008B6DE6" w:rsidRDefault="008B6DE6" w:rsidP="008B6DE6">
      <w:pPr>
        <w:autoSpaceDE w:val="0"/>
        <w:autoSpaceDN w:val="0"/>
        <w:adjustRightInd w:val="0"/>
        <w:ind w:firstLine="540"/>
        <w:jc w:val="both"/>
        <w:rPr>
          <w:sz w:val="28"/>
          <w:szCs w:val="28"/>
        </w:rPr>
      </w:pPr>
      <w:bookmarkStart w:id="1" w:name="Par10"/>
      <w:bookmarkEnd w:id="1"/>
      <w:r w:rsidRPr="008B6DE6">
        <w:rPr>
          <w:sz w:val="28"/>
          <w:szCs w:val="28"/>
        </w:rP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б)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вид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содержание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срок действия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информация о лицах (если имеются), в пользу которых установлено ограничение (обременение):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полное наименование;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местонахождение;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основной государственный регистрационный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идентификационный номер налогоплательщика;</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реестровый номер муниципального имущества;</w:t>
      </w:r>
    </w:p>
    <w:p w:rsidR="008B6DE6" w:rsidRPr="008B6DE6" w:rsidRDefault="008B6DE6" w:rsidP="008B6DE6">
      <w:pPr>
        <w:autoSpaceDE w:val="0"/>
        <w:autoSpaceDN w:val="0"/>
        <w:adjustRightInd w:val="0"/>
        <w:ind w:firstLine="540"/>
        <w:jc w:val="both"/>
        <w:rPr>
          <w:sz w:val="28"/>
          <w:szCs w:val="28"/>
        </w:rPr>
      </w:pPr>
      <w:r w:rsidRPr="008B6DE6">
        <w:rPr>
          <w:sz w:val="28"/>
          <w:szCs w:val="28"/>
        </w:rPr>
        <w:t>г) день принятия уполномоченным органом решения о включении нежилого помещения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9. Сведения о нежилом помещении, указанные в </w:t>
      </w:r>
      <w:hyperlink r:id="rId8" w:anchor="Par10" w:history="1">
        <w:r w:rsidRPr="008B6DE6">
          <w:rPr>
            <w:color w:val="0000FF"/>
            <w:sz w:val="28"/>
            <w:szCs w:val="28"/>
            <w:u w:val="single"/>
          </w:rPr>
          <w:t>пункте 8</w:t>
        </w:r>
      </w:hyperlink>
      <w:r w:rsidRPr="008B6DE6">
        <w:rPr>
          <w:sz w:val="28"/>
          <w:szCs w:val="28"/>
        </w:rP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Сведения о нежилом помещении, указанные в </w:t>
      </w:r>
      <w:hyperlink r:id="rId9" w:anchor="Par10" w:history="1">
        <w:r w:rsidRPr="008B6DE6">
          <w:rPr>
            <w:color w:val="0000FF"/>
            <w:sz w:val="28"/>
            <w:szCs w:val="28"/>
            <w:u w:val="single"/>
          </w:rPr>
          <w:t>пункте 8</w:t>
        </w:r>
      </w:hyperlink>
      <w:r w:rsidRPr="008B6DE6">
        <w:rPr>
          <w:sz w:val="28"/>
          <w:szCs w:val="28"/>
        </w:rP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r:id="rId10" w:anchor="Par8" w:history="1">
        <w:r w:rsidRPr="008B6DE6">
          <w:rPr>
            <w:color w:val="0000FF"/>
            <w:sz w:val="28"/>
            <w:szCs w:val="28"/>
            <w:u w:val="single"/>
          </w:rPr>
          <w:t>пунктом 6</w:t>
        </w:r>
      </w:hyperlink>
      <w:r w:rsidRPr="008B6DE6">
        <w:rPr>
          <w:sz w:val="28"/>
          <w:szCs w:val="28"/>
        </w:rPr>
        <w:t xml:space="preserve"> настоящих Правил.</w:t>
      </w:r>
    </w:p>
    <w:p w:rsidR="00EB4554" w:rsidRPr="008B6DE6" w:rsidRDefault="008B6DE6" w:rsidP="0013770A">
      <w:pPr>
        <w:autoSpaceDE w:val="0"/>
        <w:autoSpaceDN w:val="0"/>
        <w:adjustRightInd w:val="0"/>
        <w:ind w:firstLine="540"/>
        <w:jc w:val="both"/>
        <w:rPr>
          <w:sz w:val="28"/>
          <w:szCs w:val="28"/>
        </w:rPr>
      </w:pPr>
      <w:r w:rsidRPr="008B6DE6">
        <w:rPr>
          <w:sz w:val="28"/>
          <w:szCs w:val="28"/>
        </w:rPr>
        <w:t>10. Перечень публикуется на официальном сайте уполномоченного органа в информационно-телекоммуникационной сети "Интернет".</w:t>
      </w:r>
    </w:p>
    <w:p w:rsidR="008B6DE6" w:rsidRPr="008B6DE6" w:rsidRDefault="008B6DE6" w:rsidP="008B6DE6">
      <w:pPr>
        <w:autoSpaceDE w:val="0"/>
        <w:autoSpaceDN w:val="0"/>
        <w:adjustRightInd w:val="0"/>
        <w:jc w:val="both"/>
        <w:rPr>
          <w:sz w:val="28"/>
          <w:szCs w:val="28"/>
        </w:rPr>
      </w:pPr>
    </w:p>
    <w:p w:rsidR="00EB4554" w:rsidRDefault="008B6DE6" w:rsidP="008B6DE6">
      <w:pPr>
        <w:autoSpaceDE w:val="0"/>
        <w:autoSpaceDN w:val="0"/>
        <w:adjustRightInd w:val="0"/>
        <w:jc w:val="center"/>
        <w:outlineLvl w:val="0"/>
        <w:rPr>
          <w:sz w:val="28"/>
          <w:szCs w:val="28"/>
        </w:rPr>
      </w:pPr>
      <w:r w:rsidRPr="008B6DE6">
        <w:rPr>
          <w:sz w:val="28"/>
          <w:szCs w:val="28"/>
        </w:rPr>
        <w:lastRenderedPageBreak/>
        <w:t xml:space="preserve">                                                               </w:t>
      </w:r>
      <w:r w:rsidR="00EB4554">
        <w:rPr>
          <w:sz w:val="28"/>
          <w:szCs w:val="28"/>
        </w:rPr>
        <w:t xml:space="preserve">                          </w:t>
      </w:r>
    </w:p>
    <w:p w:rsidR="008B6DE6" w:rsidRPr="008B6DE6" w:rsidRDefault="00EB4554" w:rsidP="008B6DE6">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      ПРИЛОЖЕНИЕ № 2</w:t>
      </w:r>
    </w:p>
    <w:p w:rsidR="008B6DE6" w:rsidRPr="008B6DE6" w:rsidRDefault="008B6DE6" w:rsidP="008B6DE6">
      <w:pPr>
        <w:autoSpaceDE w:val="0"/>
        <w:autoSpaceDN w:val="0"/>
        <w:adjustRightInd w:val="0"/>
        <w:jc w:val="right"/>
        <w:outlineLvl w:val="0"/>
        <w:rPr>
          <w:sz w:val="28"/>
          <w:szCs w:val="28"/>
        </w:rPr>
      </w:pPr>
      <w:r w:rsidRPr="008B6DE6">
        <w:rPr>
          <w:sz w:val="28"/>
          <w:szCs w:val="28"/>
        </w:rPr>
        <w:t>УТВЕРЖДЕН</w:t>
      </w:r>
      <w:r w:rsidR="00EB4554">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w:t>
      </w:r>
      <w:r w:rsidR="008B6DE6" w:rsidRPr="008B6DE6">
        <w:rPr>
          <w:sz w:val="28"/>
          <w:szCs w:val="28"/>
        </w:rPr>
        <w:t>постановлением</w:t>
      </w:r>
      <w:r w:rsidRPr="0013770A">
        <w:rPr>
          <w:sz w:val="28"/>
          <w:szCs w:val="28"/>
        </w:rPr>
        <w:t xml:space="preserve"> </w:t>
      </w:r>
      <w:r>
        <w:rPr>
          <w:sz w:val="28"/>
          <w:szCs w:val="28"/>
        </w:rPr>
        <w:t xml:space="preserve"> </w:t>
      </w:r>
      <w:r w:rsidRPr="008B6DE6">
        <w:rPr>
          <w:sz w:val="28"/>
          <w:szCs w:val="28"/>
        </w:rPr>
        <w:t>администрации</w:t>
      </w:r>
    </w:p>
    <w:p w:rsidR="008B6DE6" w:rsidRPr="008B6DE6" w:rsidRDefault="00897B9F" w:rsidP="0013770A">
      <w:pPr>
        <w:autoSpaceDE w:val="0"/>
        <w:autoSpaceDN w:val="0"/>
        <w:adjustRightInd w:val="0"/>
        <w:jc w:val="right"/>
        <w:outlineLvl w:val="0"/>
        <w:rPr>
          <w:sz w:val="28"/>
          <w:szCs w:val="28"/>
        </w:rPr>
      </w:pPr>
      <w:r>
        <w:rPr>
          <w:sz w:val="28"/>
          <w:szCs w:val="28"/>
        </w:rPr>
        <w:t>Гюрюльдеукского</w:t>
      </w:r>
      <w:r w:rsidR="0013770A" w:rsidRPr="0013770A">
        <w:rPr>
          <w:sz w:val="28"/>
          <w:szCs w:val="28"/>
        </w:rPr>
        <w:t xml:space="preserve"> </w:t>
      </w:r>
      <w:r w:rsidR="0013770A" w:rsidRPr="008B6DE6">
        <w:rPr>
          <w:sz w:val="28"/>
          <w:szCs w:val="28"/>
        </w:rPr>
        <w:t>сельского поселения</w:t>
      </w:r>
    </w:p>
    <w:p w:rsidR="008B6DE6" w:rsidRPr="008B6DE6" w:rsidRDefault="00897B9F" w:rsidP="00897B9F">
      <w:pPr>
        <w:tabs>
          <w:tab w:val="left" w:pos="6614"/>
          <w:tab w:val="right" w:pos="9355"/>
        </w:tabs>
        <w:autoSpaceDE w:val="0"/>
        <w:autoSpaceDN w:val="0"/>
        <w:adjustRightInd w:val="0"/>
        <w:outlineLvl w:val="0"/>
        <w:rPr>
          <w:sz w:val="28"/>
          <w:szCs w:val="28"/>
        </w:rPr>
      </w:pPr>
      <w:r>
        <w:rPr>
          <w:sz w:val="28"/>
          <w:szCs w:val="28"/>
        </w:rPr>
        <w:tab/>
        <w:t xml:space="preserve">от </w:t>
      </w:r>
      <w:r w:rsidR="00476BA1">
        <w:rPr>
          <w:sz w:val="28"/>
          <w:szCs w:val="28"/>
        </w:rPr>
        <w:t>20.08.</w:t>
      </w:r>
      <w:r>
        <w:rPr>
          <w:sz w:val="28"/>
          <w:szCs w:val="28"/>
        </w:rPr>
        <w:t xml:space="preserve">2015. </w:t>
      </w:r>
      <w:r w:rsidR="0013770A">
        <w:rPr>
          <w:sz w:val="28"/>
          <w:szCs w:val="28"/>
        </w:rPr>
        <w:t xml:space="preserve">      </w:t>
      </w:r>
      <w:r>
        <w:rPr>
          <w:sz w:val="28"/>
          <w:szCs w:val="28"/>
        </w:rPr>
        <w:t>№</w:t>
      </w:r>
      <w:r w:rsidR="00476BA1">
        <w:rPr>
          <w:sz w:val="28"/>
          <w:szCs w:val="28"/>
        </w:rPr>
        <w:t>34</w:t>
      </w:r>
      <w:r>
        <w:rPr>
          <w:sz w:val="28"/>
          <w:szCs w:val="28"/>
        </w:rPr>
        <w:tab/>
        <w:t xml:space="preserve"> </w:t>
      </w:r>
      <w:r w:rsidR="008B6DE6" w:rsidRPr="008B6DE6">
        <w:rPr>
          <w:sz w:val="28"/>
          <w:szCs w:val="28"/>
        </w:rPr>
        <w:t xml:space="preserve"> </w:t>
      </w:r>
      <w:r>
        <w:rPr>
          <w:sz w:val="28"/>
          <w:szCs w:val="28"/>
        </w:rPr>
        <w:t xml:space="preserve">                 </w:t>
      </w:r>
    </w:p>
    <w:p w:rsidR="008B6DE6" w:rsidRPr="008B6DE6" w:rsidRDefault="008B6DE6" w:rsidP="008B6DE6">
      <w:pPr>
        <w:autoSpaceDE w:val="0"/>
        <w:autoSpaceDN w:val="0"/>
        <w:adjustRightInd w:val="0"/>
        <w:jc w:val="right"/>
        <w:outlineLvl w:val="0"/>
        <w:rPr>
          <w:sz w:val="28"/>
          <w:szCs w:val="28"/>
        </w:rPr>
      </w:pPr>
    </w:p>
    <w:p w:rsidR="008B6DE6" w:rsidRPr="0013770A" w:rsidRDefault="008B6DE6" w:rsidP="008B6DE6">
      <w:pPr>
        <w:autoSpaceDE w:val="0"/>
        <w:autoSpaceDN w:val="0"/>
        <w:adjustRightInd w:val="0"/>
        <w:ind w:firstLine="540"/>
        <w:jc w:val="both"/>
        <w:outlineLvl w:val="0"/>
        <w:rPr>
          <w:b/>
          <w:sz w:val="28"/>
          <w:szCs w:val="28"/>
        </w:rPr>
      </w:pPr>
    </w:p>
    <w:p w:rsidR="008B6DE6" w:rsidRPr="0013770A" w:rsidRDefault="008B6DE6" w:rsidP="008B6DE6">
      <w:pPr>
        <w:suppressAutoHyphens w:val="0"/>
        <w:ind w:left="283"/>
        <w:jc w:val="center"/>
        <w:rPr>
          <w:b/>
          <w:sz w:val="28"/>
          <w:szCs w:val="28"/>
          <w:lang w:eastAsia="en-US"/>
        </w:rPr>
      </w:pPr>
      <w:r w:rsidRPr="0013770A">
        <w:rPr>
          <w:b/>
          <w:sz w:val="28"/>
          <w:szCs w:val="28"/>
          <w:lang w:eastAsia="en-US"/>
        </w:rPr>
        <w:t>Правила предоставления муниципального имущества социально ориентированным некоммерческим организациям во владение и (или) пользование на долгосрочной основе</w:t>
      </w:r>
    </w:p>
    <w:p w:rsidR="00897B9F" w:rsidRPr="008B6DE6" w:rsidRDefault="00897B9F"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 </w:t>
      </w:r>
      <w:proofErr w:type="gramStart"/>
      <w:r w:rsidRPr="008B6DE6">
        <w:rPr>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w:t>
      </w:r>
      <w:proofErr w:type="gramEnd"/>
      <w:r w:rsidRPr="008B6DE6">
        <w:rPr>
          <w:sz w:val="28"/>
          <w:szCs w:val="28"/>
        </w:rPr>
        <w:t xml:space="preserve"> и (или) в пользование на долгосрочной основе, формируемый в установленном порядке (далее -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8B6DE6" w:rsidRPr="008B6DE6" w:rsidRDefault="008B6DE6" w:rsidP="008B6DE6">
      <w:pPr>
        <w:autoSpaceDE w:val="0"/>
        <w:autoSpaceDN w:val="0"/>
        <w:adjustRightInd w:val="0"/>
        <w:ind w:firstLine="540"/>
        <w:jc w:val="both"/>
        <w:rPr>
          <w:sz w:val="28"/>
          <w:szCs w:val="28"/>
        </w:rPr>
      </w:pPr>
      <w:bookmarkStart w:id="2" w:name="Par2"/>
      <w:bookmarkEnd w:id="2"/>
      <w:r w:rsidRPr="008B6DE6">
        <w:rPr>
          <w:sz w:val="28"/>
          <w:szCs w:val="28"/>
        </w:rPr>
        <w:t>2. Нежилое помещение предоставляется организации во владение и (или) в пользование на следующих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а) предоставление нежилого помещения в безвозмездное пользование или аренду на 5 лет;</w:t>
      </w:r>
    </w:p>
    <w:p w:rsidR="008B6DE6" w:rsidRPr="008B6DE6" w:rsidRDefault="008B6DE6" w:rsidP="008B6DE6">
      <w:pPr>
        <w:autoSpaceDE w:val="0"/>
        <w:autoSpaceDN w:val="0"/>
        <w:adjustRightInd w:val="0"/>
        <w:ind w:firstLine="540"/>
        <w:jc w:val="both"/>
        <w:rPr>
          <w:sz w:val="28"/>
          <w:szCs w:val="28"/>
        </w:rPr>
      </w:pPr>
      <w:bookmarkStart w:id="3" w:name="Par4"/>
      <w:bookmarkEnd w:id="3"/>
      <w:proofErr w:type="gramStart"/>
      <w:r w:rsidRPr="008B6DE6">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1" w:history="1">
        <w:r w:rsidRPr="008B6DE6">
          <w:rPr>
            <w:color w:val="0000FF"/>
            <w:sz w:val="28"/>
            <w:szCs w:val="28"/>
            <w:u w:val="single"/>
          </w:rPr>
          <w:t>пунктами 1</w:t>
        </w:r>
      </w:hyperlink>
      <w:r w:rsidRPr="008B6DE6">
        <w:rPr>
          <w:sz w:val="28"/>
          <w:szCs w:val="28"/>
        </w:rPr>
        <w:t xml:space="preserve"> и </w:t>
      </w:r>
      <w:hyperlink r:id="rId12" w:history="1">
        <w:r w:rsidRPr="008B6DE6">
          <w:rPr>
            <w:color w:val="0000FF"/>
            <w:sz w:val="28"/>
            <w:szCs w:val="28"/>
            <w:u w:val="single"/>
          </w:rPr>
          <w:t>2 статьи 31.1</w:t>
        </w:r>
      </w:hyperlink>
      <w:r w:rsidRPr="008B6DE6">
        <w:rPr>
          <w:sz w:val="28"/>
          <w:szCs w:val="28"/>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roofErr w:type="gramEnd"/>
    </w:p>
    <w:p w:rsidR="008B6DE6" w:rsidRPr="008B6DE6" w:rsidRDefault="008B6DE6" w:rsidP="008B6DE6">
      <w:pPr>
        <w:autoSpaceDE w:val="0"/>
        <w:autoSpaceDN w:val="0"/>
        <w:adjustRightInd w:val="0"/>
        <w:ind w:firstLine="540"/>
        <w:jc w:val="both"/>
        <w:rPr>
          <w:sz w:val="28"/>
          <w:szCs w:val="28"/>
        </w:rPr>
      </w:pPr>
      <w:bookmarkStart w:id="4" w:name="Par5"/>
      <w:bookmarkEnd w:id="4"/>
      <w:r w:rsidRPr="008B6DE6">
        <w:rPr>
          <w:sz w:val="28"/>
          <w:szCs w:val="28"/>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w:t>
      </w:r>
      <w:hyperlink r:id="rId13"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w:t>
      </w:r>
      <w:proofErr w:type="gramEnd"/>
      <w:r w:rsidRPr="008B6DE6">
        <w:rPr>
          <w:sz w:val="28"/>
          <w:szCs w:val="28"/>
        </w:rPr>
        <w:t xml:space="preserve">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Полтавского сельского поселения (далее - уполномоченный орган) за один месяц;</w:t>
      </w:r>
    </w:p>
    <w:p w:rsidR="008B6DE6" w:rsidRPr="008B6DE6" w:rsidRDefault="008B6DE6" w:rsidP="008B6DE6">
      <w:pPr>
        <w:autoSpaceDE w:val="0"/>
        <w:autoSpaceDN w:val="0"/>
        <w:adjustRightInd w:val="0"/>
        <w:ind w:firstLine="540"/>
        <w:jc w:val="both"/>
        <w:rPr>
          <w:sz w:val="28"/>
          <w:szCs w:val="28"/>
        </w:rPr>
      </w:pPr>
      <w:r w:rsidRPr="008B6DE6">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или муниципальной собственности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8B6DE6" w:rsidRPr="008B6DE6" w:rsidRDefault="008B6DE6" w:rsidP="008B6DE6">
      <w:pPr>
        <w:autoSpaceDE w:val="0"/>
        <w:autoSpaceDN w:val="0"/>
        <w:adjustRightInd w:val="0"/>
        <w:ind w:firstLine="540"/>
        <w:jc w:val="both"/>
        <w:rPr>
          <w:sz w:val="28"/>
          <w:szCs w:val="28"/>
        </w:rPr>
      </w:pPr>
      <w:r w:rsidRPr="008B6DE6">
        <w:rPr>
          <w:sz w:val="28"/>
          <w:szCs w:val="28"/>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8B6DE6" w:rsidRPr="008B6DE6" w:rsidRDefault="008B6DE6" w:rsidP="008B6DE6">
      <w:pPr>
        <w:autoSpaceDE w:val="0"/>
        <w:autoSpaceDN w:val="0"/>
        <w:adjustRightInd w:val="0"/>
        <w:ind w:firstLine="540"/>
        <w:jc w:val="both"/>
        <w:rPr>
          <w:sz w:val="28"/>
          <w:szCs w:val="28"/>
        </w:rPr>
      </w:pPr>
      <w:bookmarkStart w:id="5" w:name="Par12"/>
      <w:bookmarkEnd w:id="5"/>
      <w:r w:rsidRPr="008B6DE6">
        <w:rPr>
          <w:sz w:val="28"/>
          <w:szCs w:val="28"/>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4" w:history="1">
        <w:r w:rsidRPr="008B6DE6">
          <w:rPr>
            <w:color w:val="0000FF"/>
            <w:sz w:val="28"/>
            <w:szCs w:val="28"/>
            <w:u w:val="single"/>
          </w:rPr>
          <w:t>пунктом 2 статьи 6</w:t>
        </w:r>
      </w:hyperlink>
      <w:r w:rsidRPr="008B6DE6">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8B6DE6" w:rsidRPr="008B6DE6" w:rsidRDefault="008B6DE6" w:rsidP="008B6DE6">
      <w:pPr>
        <w:autoSpaceDE w:val="0"/>
        <w:autoSpaceDN w:val="0"/>
        <w:adjustRightInd w:val="0"/>
        <w:ind w:firstLine="540"/>
        <w:jc w:val="both"/>
        <w:rPr>
          <w:sz w:val="28"/>
          <w:szCs w:val="28"/>
        </w:rPr>
      </w:pPr>
      <w:bookmarkStart w:id="6" w:name="Par13"/>
      <w:bookmarkEnd w:id="6"/>
      <w:r w:rsidRPr="008B6DE6">
        <w:rPr>
          <w:sz w:val="28"/>
          <w:szCs w:val="28"/>
        </w:rPr>
        <w:t xml:space="preserve">3. </w:t>
      </w:r>
      <w:proofErr w:type="gramStart"/>
      <w:r w:rsidRPr="008B6DE6">
        <w:rPr>
          <w:sz w:val="28"/>
          <w:szCs w:val="28"/>
        </w:rPr>
        <w:t xml:space="preserve">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w:t>
      </w:r>
      <w:r w:rsidRPr="008B6DE6">
        <w:rPr>
          <w:sz w:val="28"/>
          <w:szCs w:val="28"/>
        </w:rPr>
        <w:lastRenderedPageBreak/>
        <w:t>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w:t>
      </w:r>
      <w:proofErr w:type="gramEnd"/>
      <w:r w:rsidRPr="008B6DE6">
        <w:rPr>
          <w:sz w:val="28"/>
          <w:szCs w:val="28"/>
        </w:rPr>
        <w:t xml:space="preserve"> решения не предоставлено во владение и (или) пользование некоммерческой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r:id="rId15"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5. Извещение должно содержать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наименование, местонахождение, почтовый адрес, адрес электронной почты и номер телефона уполномоченного органа;</w:t>
      </w:r>
    </w:p>
    <w:p w:rsidR="008B6DE6" w:rsidRPr="008B6DE6" w:rsidRDefault="008B6DE6" w:rsidP="008B6DE6">
      <w:pPr>
        <w:autoSpaceDE w:val="0"/>
        <w:autoSpaceDN w:val="0"/>
        <w:adjustRightInd w:val="0"/>
        <w:ind w:firstLine="540"/>
        <w:jc w:val="both"/>
        <w:rPr>
          <w:sz w:val="28"/>
          <w:szCs w:val="28"/>
        </w:rPr>
      </w:pPr>
      <w:bookmarkStart w:id="7" w:name="Par17"/>
      <w:bookmarkEnd w:id="7"/>
      <w:r w:rsidRPr="008B6DE6">
        <w:rPr>
          <w:sz w:val="28"/>
          <w:szCs w:val="28"/>
        </w:rPr>
        <w:t>б)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bookmarkStart w:id="8" w:name="Par18"/>
      <w:bookmarkEnd w:id="8"/>
      <w:r w:rsidRPr="008B6DE6">
        <w:rPr>
          <w:sz w:val="28"/>
          <w:szCs w:val="28"/>
        </w:rPr>
        <w:t>в)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д)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е)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ж) состояние нежилого помещения (хорошее, удовлетворительное, требуется текущий ремонт, требуется капитальный ремонт);</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6"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л) место, день и время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м) условия предоставления нежилого помещения во владение и (или) в пользование, предусмотренные </w:t>
      </w:r>
      <w:hyperlink r:id="rId17" w:anchor="Par2" w:history="1">
        <w:r w:rsidRPr="008B6DE6">
          <w:rPr>
            <w:color w:val="0000FF"/>
            <w:sz w:val="28"/>
            <w:szCs w:val="28"/>
            <w:u w:val="single"/>
          </w:rPr>
          <w:t>пунктом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н) форма заявлений для подачи их в форме электронного документа.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6. При размещении извещения на официальном сайте днем начала приема заявлений устанавливается 1-й рабочий день после дня размещения </w:t>
      </w:r>
      <w:r w:rsidRPr="008B6DE6">
        <w:rPr>
          <w:sz w:val="28"/>
          <w:szCs w:val="28"/>
        </w:rPr>
        <w:lastRenderedPageBreak/>
        <w:t>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Днем вскрытия конвертов с заявлениями определяется 1-й рабочий день после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7. Уполномоченный орган вправе внести изменения в извещение, размещенное на официальном сайте, не </w:t>
      </w:r>
      <w:proofErr w:type="gramStart"/>
      <w:r w:rsidRPr="008B6DE6">
        <w:rPr>
          <w:sz w:val="28"/>
          <w:szCs w:val="28"/>
        </w:rPr>
        <w:t>позднее</w:t>
      </w:r>
      <w:proofErr w:type="gramEnd"/>
      <w:r w:rsidRPr="008B6DE6">
        <w:rPr>
          <w:sz w:val="28"/>
          <w:szCs w:val="28"/>
        </w:rPr>
        <w:t xml:space="preserve">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8B6DE6" w:rsidRPr="008B6DE6" w:rsidRDefault="008B6DE6" w:rsidP="008B6DE6">
      <w:pPr>
        <w:autoSpaceDE w:val="0"/>
        <w:autoSpaceDN w:val="0"/>
        <w:adjustRightInd w:val="0"/>
        <w:ind w:firstLine="540"/>
        <w:jc w:val="both"/>
        <w:rPr>
          <w:sz w:val="28"/>
          <w:szCs w:val="28"/>
        </w:rPr>
      </w:pPr>
      <w:r w:rsidRPr="008B6DE6">
        <w:rPr>
          <w:sz w:val="28"/>
          <w:szCs w:val="28"/>
        </w:rPr>
        <w:t>Изменения в извещение, размещенное на официальном сайте, можно вносить не более одного раза.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8. </w:t>
      </w:r>
      <w:proofErr w:type="gramStart"/>
      <w:r w:rsidRPr="008B6DE6">
        <w:rPr>
          <w:sz w:val="28"/>
          <w:szCs w:val="28"/>
        </w:rPr>
        <w:t xml:space="preserve">В течение срока приема заявлений организация, отвечающая условиям, предусмотренным </w:t>
      </w:r>
      <w:hyperlink r:id="rId18" w:anchor="Par4" w:history="1">
        <w:r w:rsidRPr="008B6DE6">
          <w:rPr>
            <w:color w:val="0000FF"/>
            <w:sz w:val="28"/>
            <w:szCs w:val="28"/>
            <w:u w:val="single"/>
          </w:rPr>
          <w:t>подпунктом "б" пункта 2</w:t>
        </w:r>
      </w:hyperlink>
      <w:r w:rsidRPr="008B6DE6">
        <w:rPr>
          <w:sz w:val="28"/>
          <w:szCs w:val="28"/>
        </w:rP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r:id="rId19" w:anchor="Par5" w:history="1">
        <w:r w:rsidRPr="008B6DE6">
          <w:rPr>
            <w:color w:val="0000FF"/>
            <w:sz w:val="28"/>
            <w:szCs w:val="28"/>
            <w:u w:val="single"/>
          </w:rPr>
          <w:t>подпунктом "в" пункта 2</w:t>
        </w:r>
      </w:hyperlink>
      <w:r w:rsidRPr="008B6DE6">
        <w:rPr>
          <w:sz w:val="28"/>
          <w:szCs w:val="28"/>
        </w:rPr>
        <w:t xml:space="preserve"> настоящих Правил, - заявление о предоставлении нежилого помещения в аренду.</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9. </w:t>
      </w:r>
      <w:proofErr w:type="gramStart"/>
      <w:r w:rsidRPr="008B6DE6">
        <w:rPr>
          <w:sz w:val="28"/>
          <w:szCs w:val="28"/>
        </w:rPr>
        <w:t>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Заявления в форме электронного документа подаются в уполномоченный орган посредством заполнения формы, размещенной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8B6DE6" w:rsidRPr="008B6DE6" w:rsidRDefault="008B6DE6" w:rsidP="008B6DE6">
      <w:pPr>
        <w:autoSpaceDE w:val="0"/>
        <w:autoSpaceDN w:val="0"/>
        <w:adjustRightInd w:val="0"/>
        <w:ind w:firstLine="540"/>
        <w:jc w:val="both"/>
        <w:rPr>
          <w:sz w:val="28"/>
          <w:szCs w:val="28"/>
        </w:rPr>
      </w:pPr>
      <w:bookmarkStart w:id="9" w:name="Par38"/>
      <w:bookmarkEnd w:id="9"/>
      <w:r w:rsidRPr="008B6DE6">
        <w:rPr>
          <w:sz w:val="28"/>
          <w:szCs w:val="28"/>
        </w:rPr>
        <w:t>10. Заявление о предоставлении нежилого помещения в безвозмездное пользование содержит:</w:t>
      </w:r>
    </w:p>
    <w:p w:rsidR="008B6DE6" w:rsidRPr="008B6DE6" w:rsidRDefault="008B6DE6" w:rsidP="008B6DE6">
      <w:pPr>
        <w:autoSpaceDE w:val="0"/>
        <w:autoSpaceDN w:val="0"/>
        <w:adjustRightInd w:val="0"/>
        <w:ind w:firstLine="540"/>
        <w:jc w:val="both"/>
        <w:rPr>
          <w:sz w:val="28"/>
          <w:szCs w:val="28"/>
        </w:rPr>
      </w:pPr>
      <w:bookmarkStart w:id="10" w:name="Par39"/>
      <w:bookmarkEnd w:id="10"/>
      <w:r w:rsidRPr="008B6DE6">
        <w:rPr>
          <w:sz w:val="28"/>
          <w:szCs w:val="28"/>
        </w:rPr>
        <w:t xml:space="preserve">а) полное и сокращенное наименование организации, дату ее государственной регистрации (при создании), основной государственный </w:t>
      </w:r>
      <w:r w:rsidRPr="008B6DE6">
        <w:rPr>
          <w:sz w:val="28"/>
          <w:szCs w:val="28"/>
        </w:rPr>
        <w:lastRenderedPageBreak/>
        <w:t>регистрационный номер, идентификационный номер налогоплательщика, местонахождение постоянно действующего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б) почтовый адрес, номер телефона, адрес электронной почты организации, адрес ее сайта в сети "Интернет";</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наименование должности, фамилия, имя, отчество руководителя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г) сведения о нежилом помещении, указанные в </w:t>
      </w:r>
      <w:hyperlink r:id="rId20" w:anchor="Par17" w:history="1">
        <w:r w:rsidRPr="008B6DE6">
          <w:rPr>
            <w:color w:val="0000FF"/>
            <w:sz w:val="28"/>
            <w:szCs w:val="28"/>
            <w:u w:val="single"/>
          </w:rPr>
          <w:t>подпунктах "б"</w:t>
        </w:r>
      </w:hyperlink>
      <w:r w:rsidRPr="008B6DE6">
        <w:rPr>
          <w:sz w:val="28"/>
          <w:szCs w:val="28"/>
        </w:rPr>
        <w:t xml:space="preserve"> и </w:t>
      </w:r>
      <w:hyperlink r:id="rId21" w:anchor="Par18" w:history="1">
        <w:r w:rsidRPr="008B6DE6">
          <w:rPr>
            <w:color w:val="0000FF"/>
            <w:sz w:val="28"/>
            <w:szCs w:val="28"/>
            <w:u w:val="single"/>
          </w:rPr>
          <w:t>"в" пункта 5</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11" w:name="Par43"/>
      <w:bookmarkEnd w:id="11"/>
      <w:r w:rsidRPr="008B6DE6">
        <w:rPr>
          <w:sz w:val="28"/>
          <w:szCs w:val="28"/>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8B6DE6">
        <w:rPr>
          <w:sz w:val="28"/>
          <w:szCs w:val="28"/>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8B6DE6" w:rsidRPr="008B6DE6" w:rsidRDefault="008B6DE6" w:rsidP="008B6DE6">
      <w:pPr>
        <w:autoSpaceDE w:val="0"/>
        <w:autoSpaceDN w:val="0"/>
        <w:adjustRightInd w:val="0"/>
        <w:ind w:firstLine="540"/>
        <w:jc w:val="both"/>
        <w:rPr>
          <w:sz w:val="28"/>
          <w:szCs w:val="28"/>
        </w:rPr>
      </w:pPr>
      <w:r w:rsidRPr="008B6DE6">
        <w:rPr>
          <w:sz w:val="28"/>
          <w:szCs w:val="28"/>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B6DE6" w:rsidRPr="008B6DE6" w:rsidRDefault="008B6DE6" w:rsidP="008B6DE6">
      <w:pPr>
        <w:autoSpaceDE w:val="0"/>
        <w:autoSpaceDN w:val="0"/>
        <w:adjustRightInd w:val="0"/>
        <w:ind w:firstLine="540"/>
        <w:jc w:val="both"/>
        <w:rPr>
          <w:sz w:val="28"/>
          <w:szCs w:val="28"/>
        </w:rPr>
      </w:pPr>
      <w:bookmarkStart w:id="12" w:name="Par46"/>
      <w:bookmarkEnd w:id="12"/>
      <w:r w:rsidRPr="008B6DE6">
        <w:rPr>
          <w:sz w:val="28"/>
          <w:szCs w:val="28"/>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B6DE6" w:rsidRPr="008B6DE6" w:rsidRDefault="008B6DE6" w:rsidP="008B6DE6">
      <w:pPr>
        <w:autoSpaceDE w:val="0"/>
        <w:autoSpaceDN w:val="0"/>
        <w:adjustRightInd w:val="0"/>
        <w:ind w:firstLine="540"/>
        <w:jc w:val="both"/>
        <w:rPr>
          <w:sz w:val="28"/>
          <w:szCs w:val="28"/>
        </w:rPr>
      </w:pPr>
      <w:r w:rsidRPr="008B6DE6">
        <w:rPr>
          <w:sz w:val="28"/>
          <w:szCs w:val="28"/>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8B6DE6" w:rsidRPr="008B6DE6" w:rsidRDefault="008B6DE6" w:rsidP="008B6DE6">
      <w:pPr>
        <w:autoSpaceDE w:val="0"/>
        <w:autoSpaceDN w:val="0"/>
        <w:adjustRightInd w:val="0"/>
        <w:ind w:firstLine="540"/>
        <w:jc w:val="both"/>
        <w:rPr>
          <w:sz w:val="28"/>
          <w:szCs w:val="28"/>
        </w:rPr>
      </w:pPr>
      <w:bookmarkStart w:id="13" w:name="Par48"/>
      <w:bookmarkEnd w:id="13"/>
      <w:proofErr w:type="gramStart"/>
      <w:r w:rsidRPr="008B6DE6">
        <w:rPr>
          <w:sz w:val="28"/>
          <w:szCs w:val="28"/>
        </w:rPr>
        <w:t>к) сведения о средней численности работников организации за последние 5 лет (средняя численность работников за каждый год указанного периода);</w:t>
      </w:r>
      <w:proofErr w:type="gramEnd"/>
    </w:p>
    <w:p w:rsidR="008B6DE6" w:rsidRPr="008B6DE6" w:rsidRDefault="008B6DE6" w:rsidP="008B6DE6">
      <w:pPr>
        <w:autoSpaceDE w:val="0"/>
        <w:autoSpaceDN w:val="0"/>
        <w:adjustRightInd w:val="0"/>
        <w:ind w:firstLine="540"/>
        <w:jc w:val="both"/>
        <w:rPr>
          <w:sz w:val="28"/>
          <w:szCs w:val="28"/>
        </w:rPr>
      </w:pPr>
      <w:bookmarkStart w:id="14" w:name="Par49"/>
      <w:bookmarkEnd w:id="14"/>
      <w:proofErr w:type="gramStart"/>
      <w:r w:rsidRPr="008B6DE6">
        <w:rPr>
          <w:sz w:val="28"/>
          <w:szCs w:val="28"/>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B6DE6" w:rsidRPr="008B6DE6" w:rsidRDefault="008B6DE6" w:rsidP="008B6DE6">
      <w:pPr>
        <w:autoSpaceDE w:val="0"/>
        <w:autoSpaceDN w:val="0"/>
        <w:adjustRightInd w:val="0"/>
        <w:ind w:firstLine="540"/>
        <w:jc w:val="both"/>
        <w:rPr>
          <w:sz w:val="28"/>
          <w:szCs w:val="28"/>
        </w:rPr>
      </w:pPr>
      <w:bookmarkStart w:id="15" w:name="Par51"/>
      <w:bookmarkEnd w:id="15"/>
      <w:proofErr w:type="gramStart"/>
      <w:r w:rsidRPr="008B6DE6">
        <w:rPr>
          <w:sz w:val="28"/>
          <w:szCs w:val="28"/>
        </w:rP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о) сведения о налич</w:t>
      </w:r>
      <w:proofErr w:type="gramStart"/>
      <w:r w:rsidRPr="008B6DE6">
        <w:rPr>
          <w:sz w:val="28"/>
          <w:szCs w:val="28"/>
        </w:rPr>
        <w:t>ии у о</w:t>
      </w:r>
      <w:proofErr w:type="gramEnd"/>
      <w:r w:rsidRPr="008B6DE6">
        <w:rPr>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8B6DE6" w:rsidRPr="008B6DE6" w:rsidRDefault="008B6DE6" w:rsidP="008B6DE6">
      <w:pPr>
        <w:autoSpaceDE w:val="0"/>
        <w:autoSpaceDN w:val="0"/>
        <w:adjustRightInd w:val="0"/>
        <w:ind w:firstLine="540"/>
        <w:jc w:val="both"/>
        <w:rPr>
          <w:sz w:val="28"/>
          <w:szCs w:val="28"/>
        </w:rPr>
      </w:pPr>
      <w:bookmarkStart w:id="16" w:name="Par53"/>
      <w:bookmarkEnd w:id="16"/>
      <w:r w:rsidRPr="008B6DE6">
        <w:rPr>
          <w:sz w:val="28"/>
          <w:szCs w:val="28"/>
        </w:rPr>
        <w:t>п) сведения о видах деятельности, для осуществления которых организация обязуется использовать нежилое помещение;</w:t>
      </w:r>
    </w:p>
    <w:p w:rsidR="008B6DE6" w:rsidRPr="008B6DE6" w:rsidRDefault="008B6DE6" w:rsidP="008B6DE6">
      <w:pPr>
        <w:autoSpaceDE w:val="0"/>
        <w:autoSpaceDN w:val="0"/>
        <w:adjustRightInd w:val="0"/>
        <w:ind w:firstLine="540"/>
        <w:jc w:val="both"/>
        <w:rPr>
          <w:sz w:val="28"/>
          <w:szCs w:val="28"/>
        </w:rPr>
      </w:pPr>
      <w:bookmarkStart w:id="17" w:name="Par54"/>
      <w:bookmarkEnd w:id="17"/>
      <w:r w:rsidRPr="008B6DE6">
        <w:rPr>
          <w:sz w:val="28"/>
          <w:szCs w:val="28"/>
        </w:rPr>
        <w:t>р) сведения о потребности организации в предоставлении нежилого помещения в безвозмездное пользование;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т)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18" w:name="Par57"/>
      <w:bookmarkEnd w:id="18"/>
      <w:r w:rsidRPr="008B6DE6">
        <w:rPr>
          <w:sz w:val="28"/>
          <w:szCs w:val="28"/>
        </w:rPr>
        <w:t>11. Заявление о предоставлении нежилого помещения в аренду содержит:</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а) сведения, соответствующие требованиям </w:t>
      </w:r>
      <w:hyperlink r:id="rId22" w:anchor="Par39" w:history="1">
        <w:r w:rsidRPr="008B6DE6">
          <w:rPr>
            <w:color w:val="0000FF"/>
            <w:sz w:val="28"/>
            <w:szCs w:val="28"/>
            <w:u w:val="single"/>
          </w:rPr>
          <w:t>подпунктов "а"</w:t>
        </w:r>
      </w:hyperlink>
      <w:r w:rsidRPr="008B6DE6">
        <w:rPr>
          <w:sz w:val="28"/>
          <w:szCs w:val="28"/>
        </w:rPr>
        <w:t xml:space="preserve"> - </w:t>
      </w:r>
      <w:hyperlink r:id="rId23" w:anchor="Par53" w:history="1">
        <w:r w:rsidRPr="008B6DE6">
          <w:rPr>
            <w:color w:val="0000FF"/>
            <w:sz w:val="28"/>
            <w:szCs w:val="28"/>
            <w:u w:val="single"/>
          </w:rPr>
          <w:t>"п" пункта 10</w:t>
        </w:r>
      </w:hyperlink>
      <w:r w:rsidRPr="008B6DE6">
        <w:rPr>
          <w:sz w:val="28"/>
          <w:szCs w:val="28"/>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r:id="rId24" w:anchor="Par43" w:history="1">
        <w:r w:rsidRPr="008B6DE6">
          <w:rPr>
            <w:color w:val="0000FF"/>
            <w:sz w:val="28"/>
            <w:szCs w:val="28"/>
            <w:u w:val="single"/>
          </w:rPr>
          <w:t>подпунктами "д"</w:t>
        </w:r>
      </w:hyperlink>
      <w:r w:rsidRPr="008B6DE6">
        <w:rPr>
          <w:sz w:val="28"/>
          <w:szCs w:val="28"/>
        </w:rPr>
        <w:t xml:space="preserve"> - </w:t>
      </w:r>
      <w:hyperlink r:id="rId25" w:anchor="Par46" w:history="1">
        <w:r w:rsidRPr="008B6DE6">
          <w:rPr>
            <w:color w:val="0000FF"/>
            <w:sz w:val="28"/>
            <w:szCs w:val="28"/>
            <w:u w:val="single"/>
          </w:rPr>
          <w:t>"з"</w:t>
        </w:r>
      </w:hyperlink>
      <w:r w:rsidRPr="008B6DE6">
        <w:rPr>
          <w:sz w:val="28"/>
          <w:szCs w:val="28"/>
        </w:rPr>
        <w:t xml:space="preserve">, </w:t>
      </w:r>
      <w:hyperlink r:id="rId26" w:anchor="Par48" w:history="1">
        <w:r w:rsidRPr="008B6DE6">
          <w:rPr>
            <w:color w:val="0000FF"/>
            <w:sz w:val="28"/>
            <w:szCs w:val="28"/>
            <w:u w:val="single"/>
          </w:rPr>
          <w:t>"к"</w:t>
        </w:r>
      </w:hyperlink>
      <w:r w:rsidRPr="008B6DE6">
        <w:rPr>
          <w:sz w:val="28"/>
          <w:szCs w:val="28"/>
        </w:rPr>
        <w:t xml:space="preserve">, </w:t>
      </w:r>
      <w:hyperlink r:id="rId27" w:anchor="Par49" w:history="1">
        <w:r w:rsidRPr="008B6DE6">
          <w:rPr>
            <w:color w:val="0000FF"/>
            <w:sz w:val="28"/>
            <w:szCs w:val="28"/>
            <w:u w:val="single"/>
          </w:rPr>
          <w:t>"л"</w:t>
        </w:r>
      </w:hyperlink>
      <w:r w:rsidRPr="008B6DE6">
        <w:rPr>
          <w:sz w:val="28"/>
          <w:szCs w:val="28"/>
        </w:rPr>
        <w:t xml:space="preserve"> и </w:t>
      </w:r>
      <w:hyperlink r:id="rId28" w:anchor="Par51" w:history="1">
        <w:r w:rsidRPr="008B6DE6">
          <w:rPr>
            <w:color w:val="0000FF"/>
            <w:sz w:val="28"/>
            <w:szCs w:val="28"/>
            <w:u w:val="single"/>
          </w:rPr>
          <w:t>"н" пункта 10</w:t>
        </w:r>
      </w:hyperlink>
      <w:r w:rsidRPr="008B6DE6">
        <w:rPr>
          <w:sz w:val="28"/>
          <w:szCs w:val="28"/>
        </w:rPr>
        <w:t xml:space="preserve"> настоящих Правил, за период фактического осуществления деятельности);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б) обоснование потребности организации в предоставлении нежилого помещения в аренду на льготных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г)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19" w:name="Par62"/>
      <w:bookmarkEnd w:id="19"/>
      <w:r w:rsidRPr="008B6DE6">
        <w:rPr>
          <w:sz w:val="28"/>
          <w:szCs w:val="28"/>
        </w:rPr>
        <w:t>12. К заявлениям прилагаются: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а) копии учредительных документов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8B6DE6" w:rsidRPr="008B6DE6" w:rsidRDefault="008B6DE6" w:rsidP="008B6DE6">
      <w:pPr>
        <w:autoSpaceDE w:val="0"/>
        <w:autoSpaceDN w:val="0"/>
        <w:adjustRightInd w:val="0"/>
        <w:ind w:firstLine="540"/>
        <w:jc w:val="both"/>
        <w:rPr>
          <w:sz w:val="28"/>
          <w:szCs w:val="28"/>
        </w:rPr>
      </w:pPr>
      <w:bookmarkStart w:id="20" w:name="Par66"/>
      <w:bookmarkEnd w:id="20"/>
      <w:r w:rsidRPr="008B6DE6">
        <w:rPr>
          <w:sz w:val="28"/>
          <w:szCs w:val="28"/>
        </w:rPr>
        <w:t>13. Организация вправе по собственной инициативе приложить к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29" w:history="1">
        <w:r w:rsidRPr="008B6DE6">
          <w:rPr>
            <w:color w:val="0000FF"/>
            <w:sz w:val="28"/>
            <w:szCs w:val="28"/>
            <w:u w:val="single"/>
          </w:rPr>
          <w:t>подпунктом 3</w:t>
        </w:r>
      </w:hyperlink>
      <w:r w:rsidRPr="008B6DE6">
        <w:rPr>
          <w:sz w:val="28"/>
          <w:szCs w:val="28"/>
        </w:rPr>
        <w:t xml:space="preserve"> и (или) </w:t>
      </w:r>
      <w:hyperlink r:id="rId30" w:history="1">
        <w:r w:rsidRPr="008B6DE6">
          <w:rPr>
            <w:color w:val="0000FF"/>
            <w:sz w:val="28"/>
            <w:szCs w:val="28"/>
            <w:u w:val="single"/>
          </w:rPr>
          <w:t>подпунктом 3.1 статьи 32</w:t>
        </w:r>
      </w:hyperlink>
      <w:r w:rsidRPr="008B6DE6">
        <w:rPr>
          <w:sz w:val="28"/>
          <w:szCs w:val="28"/>
        </w:rPr>
        <w:t xml:space="preserve"> Федерального закона "О некоммерческих организациях" за последние 5 лет;</w:t>
      </w:r>
      <w:proofErr w:type="gramEnd"/>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в) копии годовой бухгалтерской отчетности организации за последние 5 лет;</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д) иные документы, содержащие, подтверждающие и (или) поясняющие сведения, предусмотренные </w:t>
      </w:r>
      <w:hyperlink r:id="rId31" w:anchor="Par43" w:history="1">
        <w:r w:rsidRPr="008B6DE6">
          <w:rPr>
            <w:color w:val="0000FF"/>
            <w:sz w:val="28"/>
            <w:szCs w:val="28"/>
            <w:u w:val="single"/>
          </w:rPr>
          <w:t>подпунктами "д"</w:t>
        </w:r>
      </w:hyperlink>
      <w:r w:rsidRPr="008B6DE6">
        <w:rPr>
          <w:sz w:val="28"/>
          <w:szCs w:val="28"/>
        </w:rPr>
        <w:t xml:space="preserve"> - </w:t>
      </w:r>
      <w:hyperlink r:id="rId32" w:anchor="Par54" w:history="1">
        <w:r w:rsidRPr="008B6DE6">
          <w:rPr>
            <w:color w:val="0000FF"/>
            <w:sz w:val="28"/>
            <w:szCs w:val="28"/>
            <w:u w:val="single"/>
          </w:rPr>
          <w:t>"р" пункта 10</w:t>
        </w:r>
      </w:hyperlink>
      <w:r w:rsidRPr="008B6DE6">
        <w:rPr>
          <w:sz w:val="28"/>
          <w:szCs w:val="28"/>
        </w:rPr>
        <w:t xml:space="preserve"> настоящих Правил.</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14. Документы, предусмотренные </w:t>
      </w:r>
      <w:hyperlink r:id="rId33" w:anchor="Par62" w:history="1">
        <w:r w:rsidRPr="008B6DE6">
          <w:rPr>
            <w:color w:val="0000FF"/>
            <w:sz w:val="28"/>
            <w:szCs w:val="28"/>
            <w:u w:val="single"/>
          </w:rPr>
          <w:t>пунктами 12</w:t>
        </w:r>
      </w:hyperlink>
      <w:r w:rsidRPr="008B6DE6">
        <w:rPr>
          <w:sz w:val="28"/>
          <w:szCs w:val="28"/>
        </w:rPr>
        <w:t xml:space="preserve"> и </w:t>
      </w:r>
      <w:hyperlink r:id="rId34" w:anchor="Par66" w:history="1">
        <w:r w:rsidRPr="008B6DE6">
          <w:rPr>
            <w:color w:val="0000FF"/>
            <w:sz w:val="28"/>
            <w:szCs w:val="28"/>
            <w:u w:val="single"/>
          </w:rPr>
          <w:t>13</w:t>
        </w:r>
      </w:hyperlink>
      <w:r w:rsidRPr="008B6DE6">
        <w:rPr>
          <w:sz w:val="28"/>
          <w:szCs w:val="28"/>
        </w:rPr>
        <w:t xml:space="preserve"> настоящих Правил, могут быть представлены в уполномоченный орган в электронном виде.</w:t>
      </w:r>
    </w:p>
    <w:p w:rsidR="008B6DE6" w:rsidRPr="008B6DE6" w:rsidRDefault="008B6DE6" w:rsidP="008B6DE6">
      <w:pPr>
        <w:autoSpaceDE w:val="0"/>
        <w:autoSpaceDN w:val="0"/>
        <w:adjustRightInd w:val="0"/>
        <w:ind w:firstLine="540"/>
        <w:jc w:val="both"/>
        <w:rPr>
          <w:sz w:val="28"/>
          <w:szCs w:val="28"/>
        </w:rPr>
      </w:pPr>
      <w:r w:rsidRPr="008B6DE6">
        <w:rPr>
          <w:sz w:val="28"/>
          <w:szCs w:val="28"/>
        </w:rP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8B6DE6" w:rsidRPr="008B6DE6" w:rsidRDefault="008B6DE6" w:rsidP="008B6DE6">
      <w:pPr>
        <w:autoSpaceDE w:val="0"/>
        <w:autoSpaceDN w:val="0"/>
        <w:adjustRightInd w:val="0"/>
        <w:ind w:firstLine="540"/>
        <w:jc w:val="both"/>
        <w:rPr>
          <w:sz w:val="28"/>
          <w:szCs w:val="28"/>
        </w:rPr>
      </w:pPr>
      <w:r w:rsidRPr="008B6DE6">
        <w:rPr>
          <w:sz w:val="28"/>
          <w:szCs w:val="28"/>
        </w:rPr>
        <w:t>17. Организация вправе изменить или отозвать заявления и (или) представить дополнительные документы до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w:t>
      </w:r>
      <w:r w:rsidRPr="008B6DE6">
        <w:rPr>
          <w:sz w:val="28"/>
          <w:szCs w:val="28"/>
        </w:rPr>
        <w:lastRenderedPageBreak/>
        <w:t>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w:t>
      </w:r>
      <w:r w:rsidR="004B4E3A">
        <w:rPr>
          <w:sz w:val="28"/>
          <w:szCs w:val="28"/>
        </w:rPr>
        <w:t xml:space="preserve">Гюрюльдеукского </w:t>
      </w:r>
      <w:r w:rsidRPr="008B6DE6">
        <w:rPr>
          <w:sz w:val="28"/>
          <w:szCs w:val="28"/>
        </w:rPr>
        <w:t xml:space="preserve"> сельского поселения (далее - комиссия).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20. Администрация </w:t>
      </w:r>
      <w:r w:rsidR="004B4E3A">
        <w:rPr>
          <w:sz w:val="28"/>
          <w:szCs w:val="28"/>
        </w:rPr>
        <w:t xml:space="preserve">Гюрюльдеукского </w:t>
      </w:r>
      <w:r w:rsidRPr="008B6DE6">
        <w:rPr>
          <w:sz w:val="28"/>
          <w:szCs w:val="28"/>
        </w:rPr>
        <w:t xml:space="preserve"> сельского поселения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В состав комиссии включаются представители соответствующих структурных подразделений администрации </w:t>
      </w:r>
      <w:r w:rsidR="004B4E3A">
        <w:rPr>
          <w:sz w:val="28"/>
          <w:szCs w:val="28"/>
        </w:rPr>
        <w:t>Гюрюльдеукского</w:t>
      </w:r>
      <w:bookmarkStart w:id="21" w:name="_GoBack"/>
      <w:bookmarkEnd w:id="21"/>
      <w:r w:rsidRPr="008B6DE6">
        <w:rPr>
          <w:sz w:val="28"/>
          <w:szCs w:val="28"/>
        </w:rPr>
        <w:t xml:space="preserve"> сельского поселения и иные заинтересованные лица.</w:t>
      </w:r>
    </w:p>
    <w:p w:rsidR="008B6DE6" w:rsidRPr="008B6DE6" w:rsidRDefault="008B6DE6" w:rsidP="008B6DE6">
      <w:pPr>
        <w:autoSpaceDE w:val="0"/>
        <w:autoSpaceDN w:val="0"/>
        <w:adjustRightInd w:val="0"/>
        <w:ind w:firstLine="540"/>
        <w:jc w:val="both"/>
        <w:rPr>
          <w:sz w:val="28"/>
          <w:szCs w:val="28"/>
        </w:rPr>
      </w:pPr>
      <w:r w:rsidRPr="008B6DE6">
        <w:rPr>
          <w:sz w:val="28"/>
          <w:szCs w:val="28"/>
        </w:rPr>
        <w:t>В комиссии должно быть не менее 5 человек.</w:t>
      </w:r>
    </w:p>
    <w:p w:rsidR="008B6DE6" w:rsidRPr="008B6DE6" w:rsidRDefault="008B6DE6" w:rsidP="008B6DE6">
      <w:pPr>
        <w:autoSpaceDE w:val="0"/>
        <w:autoSpaceDN w:val="0"/>
        <w:adjustRightInd w:val="0"/>
        <w:ind w:firstLine="540"/>
        <w:jc w:val="both"/>
        <w:rPr>
          <w:sz w:val="28"/>
          <w:szCs w:val="28"/>
        </w:rPr>
      </w:pPr>
      <w:r w:rsidRPr="008B6DE6">
        <w:rPr>
          <w:sz w:val="28"/>
          <w:szCs w:val="28"/>
        </w:rPr>
        <w:t>Число членов комиссии, замещающих муниципальные должности, должно быть не менее половины состава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председателя комиссии его полномочия осуществляет заместитель председателя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8B6DE6" w:rsidRPr="008B6DE6" w:rsidRDefault="008B6DE6" w:rsidP="008B6DE6">
      <w:pPr>
        <w:autoSpaceDE w:val="0"/>
        <w:autoSpaceDN w:val="0"/>
        <w:adjustRightInd w:val="0"/>
        <w:ind w:firstLine="540"/>
        <w:jc w:val="both"/>
        <w:rPr>
          <w:sz w:val="28"/>
          <w:szCs w:val="28"/>
        </w:rPr>
      </w:pPr>
      <w:r w:rsidRPr="008B6DE6">
        <w:rPr>
          <w:sz w:val="28"/>
          <w:szCs w:val="28"/>
        </w:rPr>
        <w:t>Ответственный секретарь комиссии назначается по представлению уполномоченного органа из числа муниципальных служащих уполномоченного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должны быть уведомлены о месте, дате и времени проведения заседания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лично участвуют в заседаниях комиссии и не вправе передавать право голоса другим лицам.</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8B6DE6" w:rsidRPr="008B6DE6" w:rsidRDefault="008B6DE6" w:rsidP="008B6DE6">
      <w:pPr>
        <w:autoSpaceDE w:val="0"/>
        <w:autoSpaceDN w:val="0"/>
        <w:adjustRightInd w:val="0"/>
        <w:ind w:firstLine="540"/>
        <w:jc w:val="both"/>
        <w:rPr>
          <w:sz w:val="28"/>
          <w:szCs w:val="28"/>
        </w:rPr>
      </w:pPr>
      <w:r w:rsidRPr="008B6DE6">
        <w:rPr>
          <w:sz w:val="28"/>
          <w:szCs w:val="28"/>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25. Комиссией публично в месте, день и время, указанные в размещенном на официальном сайте извещении, одновременно вскрываются конверты с </w:t>
      </w:r>
      <w:proofErr w:type="gramStart"/>
      <w:r w:rsidRPr="008B6DE6">
        <w:rPr>
          <w:sz w:val="28"/>
          <w:szCs w:val="28"/>
        </w:rPr>
        <w:t>заявлениями</w:t>
      </w:r>
      <w:proofErr w:type="gramEnd"/>
      <w:r w:rsidRPr="008B6DE6">
        <w:rPr>
          <w:sz w:val="28"/>
          <w:szCs w:val="28"/>
        </w:rPr>
        <w:t xml:space="preserve"> и осуществляется процедура открытия доступа к поданным в форме электронных документов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27. Представители организаций, подавших заявления, вправе присутствовать при вскрытии конвертов с заявлениями.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35" w:anchor="Par38" w:history="1">
        <w:r w:rsidRPr="008B6DE6">
          <w:rPr>
            <w:color w:val="0000FF"/>
            <w:sz w:val="28"/>
            <w:szCs w:val="28"/>
            <w:u w:val="single"/>
          </w:rPr>
          <w:t>пунктами 10</w:t>
        </w:r>
      </w:hyperlink>
      <w:r w:rsidRPr="008B6DE6">
        <w:rPr>
          <w:sz w:val="28"/>
          <w:szCs w:val="28"/>
        </w:rPr>
        <w:t xml:space="preserve"> - </w:t>
      </w:r>
      <w:hyperlink r:id="rId36" w:anchor="Par66" w:history="1">
        <w:r w:rsidRPr="008B6DE6">
          <w:rPr>
            <w:color w:val="0000FF"/>
            <w:sz w:val="28"/>
            <w:szCs w:val="28"/>
            <w:u w:val="single"/>
          </w:rPr>
          <w:t>13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r:id="rId37" w:anchor="Par38" w:history="1">
        <w:r w:rsidRPr="008B6DE6">
          <w:rPr>
            <w:color w:val="0000FF"/>
            <w:sz w:val="28"/>
            <w:szCs w:val="28"/>
            <w:u w:val="single"/>
          </w:rPr>
          <w:t>пунктами 10</w:t>
        </w:r>
      </w:hyperlink>
      <w:r w:rsidRPr="008B6DE6">
        <w:rPr>
          <w:sz w:val="28"/>
          <w:szCs w:val="28"/>
        </w:rPr>
        <w:t xml:space="preserve"> - </w:t>
      </w:r>
      <w:hyperlink r:id="rId38" w:anchor="Par66" w:history="1">
        <w:r w:rsidRPr="008B6DE6">
          <w:rPr>
            <w:color w:val="0000FF"/>
            <w:sz w:val="28"/>
            <w:szCs w:val="28"/>
            <w:u w:val="single"/>
          </w:rPr>
          <w:t>13</w:t>
        </w:r>
      </w:hyperlink>
      <w:r w:rsidRPr="008B6DE6">
        <w:rPr>
          <w:sz w:val="28"/>
          <w:szCs w:val="28"/>
        </w:rPr>
        <w:t xml:space="preserve"> настоящих Правил, может размещаться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31. Протокол вскрытия конвертов с заявлениями (протокол заседания комиссии) ведется комиссией и подписывается всеми присутствующими </w:t>
      </w:r>
      <w:r w:rsidRPr="008B6DE6">
        <w:rPr>
          <w:sz w:val="28"/>
          <w:szCs w:val="28"/>
        </w:rPr>
        <w:lastRenderedPageBreak/>
        <w:t>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w:t>
      </w:r>
      <w:proofErr w:type="gramStart"/>
      <w:r w:rsidRPr="008B6DE6">
        <w:rPr>
          <w:sz w:val="28"/>
          <w:szCs w:val="28"/>
        </w:rPr>
        <w:t>о-</w:t>
      </w:r>
      <w:proofErr w:type="gramEnd"/>
      <w:r w:rsidRPr="008B6DE6">
        <w:rPr>
          <w:sz w:val="28"/>
          <w:szCs w:val="28"/>
        </w:rPr>
        <w:t xml:space="preserve"> и (или) видеозапись их вскрытия.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r:id="rId39"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22" w:name="Par104"/>
      <w:bookmarkEnd w:id="22"/>
      <w:r w:rsidRPr="008B6DE6">
        <w:rPr>
          <w:sz w:val="28"/>
          <w:szCs w:val="28"/>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bookmarkStart w:id="23" w:name="Par105"/>
      <w:bookmarkEnd w:id="23"/>
      <w:r w:rsidRPr="008B6DE6">
        <w:rPr>
          <w:sz w:val="28"/>
          <w:szCs w:val="28"/>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а) заявление подано лицом, которому нежилое помещение не может быть предоставлено на запрошенном праве в соответствии с </w:t>
      </w:r>
      <w:hyperlink r:id="rId40" w:anchor="Par4" w:history="1">
        <w:r w:rsidRPr="008B6DE6">
          <w:rPr>
            <w:color w:val="0000FF"/>
            <w:sz w:val="28"/>
            <w:szCs w:val="28"/>
            <w:u w:val="single"/>
          </w:rPr>
          <w:t>подпунктами "б"</w:t>
        </w:r>
      </w:hyperlink>
      <w:r w:rsidRPr="008B6DE6">
        <w:rPr>
          <w:sz w:val="28"/>
          <w:szCs w:val="28"/>
        </w:rPr>
        <w:t xml:space="preserve"> и </w:t>
      </w:r>
      <w:hyperlink r:id="rId41" w:anchor="Par5" w:history="1">
        <w:r w:rsidRPr="008B6DE6">
          <w:rPr>
            <w:color w:val="0000FF"/>
            <w:sz w:val="28"/>
            <w:szCs w:val="28"/>
            <w:u w:val="single"/>
          </w:rPr>
          <w:t>"в"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r:id="rId42" w:anchor="Par38" w:history="1">
        <w:r w:rsidRPr="008B6DE6">
          <w:rPr>
            <w:color w:val="0000FF"/>
            <w:sz w:val="28"/>
            <w:szCs w:val="28"/>
            <w:u w:val="single"/>
          </w:rPr>
          <w:t>пунктами 10</w:t>
        </w:r>
      </w:hyperlink>
      <w:r w:rsidRPr="008B6DE6">
        <w:rPr>
          <w:sz w:val="28"/>
          <w:szCs w:val="28"/>
        </w:rPr>
        <w:t xml:space="preserve"> и </w:t>
      </w:r>
      <w:hyperlink r:id="rId43" w:anchor="Par57" w:history="1">
        <w:r w:rsidRPr="008B6DE6">
          <w:rPr>
            <w:color w:val="0000FF"/>
            <w:sz w:val="28"/>
            <w:szCs w:val="28"/>
            <w:u w:val="single"/>
          </w:rPr>
          <w:t>11</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в) в заявлении содержатся заведомо ложные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заявление не подписано или подписано лицом, не наделенным соответствующими полномочиями;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д) не представлены документы, предусмотренные </w:t>
      </w:r>
      <w:hyperlink r:id="rId44" w:anchor="Par62" w:history="1">
        <w:r w:rsidRPr="008B6DE6">
          <w:rPr>
            <w:color w:val="0000FF"/>
            <w:sz w:val="28"/>
            <w:szCs w:val="28"/>
            <w:u w:val="single"/>
          </w:rPr>
          <w:t>пунктом 12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е) организация не отвечает условиям, предусмотренным </w:t>
      </w:r>
      <w:hyperlink r:id="rId45" w:anchor="Par10" w:history="1">
        <w:r w:rsidRPr="008B6DE6">
          <w:rPr>
            <w:color w:val="0000FF"/>
            <w:sz w:val="28"/>
            <w:szCs w:val="28"/>
            <w:u w:val="single"/>
          </w:rPr>
          <w:t>подпунктами "з"</w:t>
        </w:r>
      </w:hyperlink>
      <w:r w:rsidRPr="008B6DE6">
        <w:rPr>
          <w:sz w:val="28"/>
          <w:szCs w:val="28"/>
        </w:rPr>
        <w:t xml:space="preserve"> - </w:t>
      </w:r>
      <w:hyperlink r:id="rId46"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37. На основании результатов проверки в соответствии с </w:t>
      </w:r>
      <w:hyperlink r:id="rId47" w:anchor="Par104" w:history="1">
        <w:r w:rsidRPr="008B6DE6">
          <w:rPr>
            <w:color w:val="0000FF"/>
            <w:sz w:val="28"/>
            <w:szCs w:val="28"/>
            <w:u w:val="single"/>
          </w:rPr>
          <w:t>пунктами 35</w:t>
        </w:r>
      </w:hyperlink>
      <w:r w:rsidRPr="008B6DE6">
        <w:rPr>
          <w:sz w:val="28"/>
          <w:szCs w:val="28"/>
        </w:rPr>
        <w:t xml:space="preserve"> и </w:t>
      </w:r>
      <w:hyperlink r:id="rId48" w:anchor="Par105" w:history="1">
        <w:r w:rsidRPr="008B6DE6">
          <w:rPr>
            <w:color w:val="0000FF"/>
            <w:sz w:val="28"/>
            <w:szCs w:val="28"/>
            <w:u w:val="single"/>
          </w:rPr>
          <w:t>36</w:t>
        </w:r>
      </w:hyperlink>
      <w:r w:rsidRPr="008B6DE6">
        <w:rPr>
          <w:sz w:val="28"/>
          <w:szCs w:val="28"/>
        </w:rPr>
        <w:t xml:space="preserve"> настоящих </w:t>
      </w:r>
      <w:proofErr w:type="gramStart"/>
      <w:r w:rsidRPr="008B6DE6">
        <w:rPr>
          <w:sz w:val="28"/>
          <w:szCs w:val="28"/>
        </w:rPr>
        <w:t>Правил</w:t>
      </w:r>
      <w:proofErr w:type="gramEnd"/>
      <w:r w:rsidRPr="008B6DE6">
        <w:rPr>
          <w:sz w:val="28"/>
          <w:szCs w:val="28"/>
        </w:rPr>
        <w:t xml:space="preserve">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w:t>
      </w:r>
      <w:r w:rsidRPr="008B6DE6">
        <w:rPr>
          <w:sz w:val="28"/>
          <w:szCs w:val="28"/>
        </w:rPr>
        <w:lastRenderedPageBreak/>
        <w:t>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r:id="rId49" w:anchor="Par105" w:history="1">
        <w:r w:rsidRPr="008B6DE6">
          <w:rPr>
            <w:color w:val="0000FF"/>
            <w:sz w:val="28"/>
            <w:szCs w:val="28"/>
            <w:u w:val="single"/>
          </w:rPr>
          <w:t>пунктом 36</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38. </w:t>
      </w:r>
      <w:proofErr w:type="gramStart"/>
      <w:r w:rsidRPr="008B6DE6">
        <w:rPr>
          <w:sz w:val="28"/>
          <w:szCs w:val="28"/>
        </w:rP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r:id="rId50" w:anchor="Par13" w:history="1">
        <w:r w:rsidRPr="008B6DE6">
          <w:rPr>
            <w:color w:val="0000FF"/>
            <w:sz w:val="28"/>
            <w:szCs w:val="28"/>
            <w:u w:val="single"/>
          </w:rPr>
          <w:t>пунктом 3</w:t>
        </w:r>
      </w:hyperlink>
      <w:r w:rsidRPr="008B6DE6">
        <w:rPr>
          <w:sz w:val="28"/>
          <w:szCs w:val="28"/>
        </w:rPr>
        <w:t xml:space="preserve"> настоящих Правил.</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40. </w:t>
      </w:r>
      <w:proofErr w:type="gramStart"/>
      <w:r w:rsidRPr="008B6DE6">
        <w:rPr>
          <w:sz w:val="28"/>
          <w:szCs w:val="28"/>
        </w:rPr>
        <w:t>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w:t>
      </w:r>
      <w:proofErr w:type="gramEnd"/>
      <w:r w:rsidRPr="008B6DE6">
        <w:rPr>
          <w:sz w:val="28"/>
          <w:szCs w:val="28"/>
        </w:rPr>
        <w:t xml:space="preserve">, </w:t>
      </w:r>
      <w:proofErr w:type="gramStart"/>
      <w:r w:rsidRPr="008B6DE6">
        <w:rPr>
          <w:sz w:val="28"/>
          <w:szCs w:val="28"/>
        </w:rPr>
        <w:t>осуществляющим</w:t>
      </w:r>
      <w:proofErr w:type="gramEnd"/>
      <w:r w:rsidRPr="008B6DE6">
        <w:rPr>
          <w:sz w:val="28"/>
          <w:szCs w:val="28"/>
        </w:rPr>
        <w:t xml:space="preserve">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bookmarkStart w:id="24" w:name="Par117"/>
      <w:bookmarkEnd w:id="24"/>
      <w:r w:rsidRPr="008B6DE6">
        <w:rPr>
          <w:sz w:val="28"/>
          <w:szCs w:val="28"/>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8B6DE6" w:rsidRPr="008B6DE6" w:rsidRDefault="008B6DE6" w:rsidP="008B6DE6">
      <w:pPr>
        <w:autoSpaceDE w:val="0"/>
        <w:autoSpaceDN w:val="0"/>
        <w:adjustRightInd w:val="0"/>
        <w:ind w:firstLine="540"/>
        <w:jc w:val="both"/>
        <w:rPr>
          <w:sz w:val="28"/>
          <w:szCs w:val="28"/>
        </w:rPr>
      </w:pPr>
      <w:bookmarkStart w:id="25" w:name="Par118"/>
      <w:bookmarkEnd w:id="25"/>
      <w:r w:rsidRPr="008B6DE6">
        <w:rPr>
          <w:sz w:val="28"/>
          <w:szCs w:val="28"/>
        </w:rPr>
        <w:t xml:space="preserve">42. Получателем имущественной поддержки определяется организация, заявлению которой в соответствии с </w:t>
      </w:r>
      <w:hyperlink r:id="rId51" w:anchor="Par117" w:history="1">
        <w:r w:rsidRPr="008B6DE6">
          <w:rPr>
            <w:color w:val="0000FF"/>
            <w:sz w:val="28"/>
            <w:szCs w:val="28"/>
            <w:u w:val="single"/>
          </w:rPr>
          <w:t>пунктом 41</w:t>
        </w:r>
      </w:hyperlink>
      <w:r w:rsidRPr="008B6DE6">
        <w:rPr>
          <w:sz w:val="28"/>
          <w:szCs w:val="28"/>
        </w:rPr>
        <w:t xml:space="preserve"> настоящих Правил присвоен 1-й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w:t>
      </w:r>
      <w:r w:rsidRPr="008B6DE6">
        <w:rPr>
          <w:sz w:val="28"/>
          <w:szCs w:val="28"/>
        </w:rPr>
        <w:lastRenderedPageBreak/>
        <w:t>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8B6DE6" w:rsidRPr="008B6DE6" w:rsidRDefault="008B6DE6" w:rsidP="008B6DE6">
      <w:pPr>
        <w:autoSpaceDE w:val="0"/>
        <w:autoSpaceDN w:val="0"/>
        <w:adjustRightInd w:val="0"/>
        <w:ind w:firstLine="540"/>
        <w:jc w:val="both"/>
        <w:rPr>
          <w:sz w:val="28"/>
          <w:szCs w:val="28"/>
        </w:rPr>
      </w:pPr>
      <w:r w:rsidRPr="008B6DE6">
        <w:rPr>
          <w:sz w:val="28"/>
          <w:szCs w:val="28"/>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8B6DE6" w:rsidRPr="008B6DE6" w:rsidRDefault="008B6DE6" w:rsidP="008B6DE6">
      <w:pPr>
        <w:autoSpaceDE w:val="0"/>
        <w:autoSpaceDN w:val="0"/>
        <w:adjustRightInd w:val="0"/>
        <w:ind w:firstLine="540"/>
        <w:jc w:val="both"/>
        <w:rPr>
          <w:sz w:val="28"/>
          <w:szCs w:val="28"/>
        </w:rPr>
      </w:pPr>
      <w:bookmarkStart w:id="26" w:name="Par122"/>
      <w:bookmarkEnd w:id="26"/>
      <w:r w:rsidRPr="008B6DE6">
        <w:rPr>
          <w:sz w:val="28"/>
          <w:szCs w:val="28"/>
        </w:rPr>
        <w:t xml:space="preserve">46. </w:t>
      </w:r>
      <w:proofErr w:type="gramStart"/>
      <w:r w:rsidRPr="008B6DE6">
        <w:rPr>
          <w:sz w:val="28"/>
          <w:szCs w:val="28"/>
        </w:rPr>
        <w:t>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8B6DE6" w:rsidRPr="008B6DE6" w:rsidRDefault="008B6DE6" w:rsidP="008B6DE6">
      <w:pPr>
        <w:autoSpaceDE w:val="0"/>
        <w:autoSpaceDN w:val="0"/>
        <w:adjustRightInd w:val="0"/>
        <w:ind w:firstLine="540"/>
        <w:jc w:val="both"/>
        <w:rPr>
          <w:sz w:val="28"/>
          <w:szCs w:val="28"/>
        </w:rPr>
      </w:pPr>
      <w:bookmarkStart w:id="27" w:name="Par124"/>
      <w:bookmarkEnd w:id="27"/>
      <w:r w:rsidRPr="008B6DE6">
        <w:rPr>
          <w:sz w:val="28"/>
          <w:szCs w:val="28"/>
        </w:rPr>
        <w:t xml:space="preserve">48. До окончания срока, предусмотренного </w:t>
      </w:r>
      <w:hyperlink r:id="rId52" w:anchor="Par122" w:history="1">
        <w:r w:rsidRPr="008B6DE6">
          <w:rPr>
            <w:color w:val="0000FF"/>
            <w:sz w:val="28"/>
            <w:szCs w:val="28"/>
            <w:u w:val="single"/>
          </w:rPr>
          <w:t>пунктом 46</w:t>
        </w:r>
      </w:hyperlink>
      <w:r w:rsidRPr="008B6DE6">
        <w:rPr>
          <w:sz w:val="28"/>
          <w:szCs w:val="28"/>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r:id="rId53" w:anchor="Par10" w:history="1">
        <w:r w:rsidRPr="008B6DE6">
          <w:rPr>
            <w:color w:val="0000FF"/>
            <w:sz w:val="28"/>
            <w:szCs w:val="28"/>
            <w:u w:val="single"/>
          </w:rPr>
          <w:t>подпунктами "з"</w:t>
        </w:r>
      </w:hyperlink>
      <w:r w:rsidRPr="008B6DE6">
        <w:rPr>
          <w:sz w:val="28"/>
          <w:szCs w:val="28"/>
        </w:rPr>
        <w:t xml:space="preserve"> - </w:t>
      </w:r>
      <w:hyperlink r:id="rId54"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Решение уполномоченного органа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8B6DE6" w:rsidRPr="008B6DE6" w:rsidRDefault="008B6DE6" w:rsidP="008B6DE6">
      <w:pPr>
        <w:autoSpaceDE w:val="0"/>
        <w:autoSpaceDN w:val="0"/>
        <w:adjustRightInd w:val="0"/>
        <w:ind w:firstLine="540"/>
        <w:jc w:val="both"/>
        <w:rPr>
          <w:sz w:val="28"/>
          <w:szCs w:val="28"/>
        </w:rPr>
      </w:pPr>
      <w:r w:rsidRPr="008B6DE6">
        <w:rPr>
          <w:sz w:val="28"/>
          <w:szCs w:val="28"/>
        </w:rPr>
        <w:t>49. В случае принятия уполномоченным органом решения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55" w:anchor="Par118" w:history="1">
        <w:r w:rsidRPr="008B6DE6">
          <w:rPr>
            <w:color w:val="0000FF"/>
            <w:sz w:val="28"/>
            <w:szCs w:val="28"/>
            <w:u w:val="single"/>
          </w:rPr>
          <w:t>пунктом 42</w:t>
        </w:r>
      </w:hyperlink>
      <w:r w:rsidRPr="008B6DE6">
        <w:rPr>
          <w:sz w:val="28"/>
          <w:szCs w:val="28"/>
        </w:rPr>
        <w:t xml:space="preserve"> настоящих Правил, и решение об определении </w:t>
      </w:r>
      <w:r w:rsidRPr="008B6DE6">
        <w:rPr>
          <w:sz w:val="28"/>
          <w:szCs w:val="28"/>
        </w:rPr>
        <w:lastRenderedPageBreak/>
        <w:t xml:space="preserve">получателем имущественной поддержки организации, заявлению которой в соответствии с </w:t>
      </w:r>
      <w:hyperlink r:id="rId56"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50. В случае принятия уполномоченным органом решения по основаниям, предусмотренным </w:t>
      </w:r>
      <w:hyperlink r:id="rId57" w:anchor="Par124" w:history="1">
        <w:r w:rsidRPr="008B6DE6">
          <w:rPr>
            <w:color w:val="0000FF"/>
            <w:sz w:val="28"/>
            <w:szCs w:val="28"/>
            <w:u w:val="single"/>
          </w:rPr>
          <w:t>пунктом 48</w:t>
        </w:r>
      </w:hyperlink>
      <w:r w:rsidRPr="008B6DE6">
        <w:rPr>
          <w:sz w:val="28"/>
          <w:szCs w:val="28"/>
        </w:rPr>
        <w:t xml:space="preserve"> настоящих Правил, решения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заявлению которого в соответствии с </w:t>
      </w:r>
      <w:hyperlink r:id="rId58"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59"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p>
    <w:p w:rsidR="008B6DE6" w:rsidRPr="008B6DE6" w:rsidRDefault="0013770A" w:rsidP="008B6DE6">
      <w:pPr>
        <w:autoSpaceDE w:val="0"/>
        <w:autoSpaceDN w:val="0"/>
        <w:adjustRightInd w:val="0"/>
        <w:jc w:val="both"/>
        <w:rPr>
          <w:sz w:val="28"/>
          <w:szCs w:val="28"/>
        </w:rPr>
      </w:pPr>
      <w:r>
        <w:rPr>
          <w:sz w:val="28"/>
          <w:szCs w:val="28"/>
        </w:rPr>
        <w:t xml:space="preserve"> </w:t>
      </w:r>
    </w:p>
    <w:p w:rsidR="008B6DE6" w:rsidRPr="008B6DE6" w:rsidRDefault="008B6DE6" w:rsidP="008B6DE6">
      <w:pPr>
        <w:suppressAutoHyphens w:val="0"/>
        <w:ind w:left="283"/>
        <w:jc w:val="center"/>
        <w:rPr>
          <w:sz w:val="28"/>
          <w:szCs w:val="28"/>
          <w:lang w:eastAsia="en-US"/>
        </w:rPr>
      </w:pPr>
    </w:p>
    <w:p w:rsidR="001562EA" w:rsidRPr="008B6DE6" w:rsidRDefault="001562EA" w:rsidP="008B6DE6"/>
    <w:sectPr w:rsidR="001562EA" w:rsidRPr="008B6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78E"/>
    <w:multiLevelType w:val="singleLevel"/>
    <w:tmpl w:val="AED25346"/>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
    <w:nsid w:val="12B67247"/>
    <w:multiLevelType w:val="multilevel"/>
    <w:tmpl w:val="FA1C93A0"/>
    <w:lvl w:ilvl="0">
      <w:start w:val="1"/>
      <w:numFmt w:val="decimal"/>
      <w:lvlText w:val="%1."/>
      <w:lvlJc w:val="left"/>
      <w:pPr>
        <w:ind w:left="1070" w:hanging="360"/>
      </w:pPr>
      <w:rPr>
        <w:rFonts w:cs="Times New Roman"/>
      </w:rPr>
    </w:lvl>
    <w:lvl w:ilvl="1">
      <w:start w:val="2"/>
      <w:numFmt w:val="decimal"/>
      <w:isLgl/>
      <w:lvlText w:val="%1.%2"/>
      <w:lvlJc w:val="left"/>
      <w:pPr>
        <w:ind w:left="145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353C78C6"/>
    <w:multiLevelType w:val="singleLevel"/>
    <w:tmpl w:val="76B6AB72"/>
    <w:lvl w:ilvl="0">
      <w:start w:val="16"/>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3901E4"/>
    <w:multiLevelType w:val="singleLevel"/>
    <w:tmpl w:val="76B6AB72"/>
    <w:lvl w:ilvl="0">
      <w:start w:val="10"/>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66910949"/>
    <w:multiLevelType w:val="singleLevel"/>
    <w:tmpl w:val="76B6AB72"/>
    <w:lvl w:ilvl="0">
      <w:start w:val="4"/>
      <w:numFmt w:val="decimal"/>
      <w:lvlText w:val="%1."/>
      <w:legacy w:legacy="1" w:legacySpace="0" w:legacyIndent="34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4"/>
    </w:lvlOverride>
  </w:num>
  <w:num w:numId="6">
    <w:abstractNumId w:val="4"/>
  </w:num>
  <w:num w:numId="7">
    <w:abstractNumId w:val="4"/>
    <w:lvlOverride w:ilvl="0">
      <w:startOverride w:val="10"/>
    </w:lvlOverride>
  </w:num>
  <w:num w:numId="8">
    <w:abstractNumId w:val="2"/>
  </w:num>
  <w:num w:numId="9">
    <w:abstractNumId w:val="2"/>
    <w:lvlOverride w:ilvl="0">
      <w:startOverride w:val="16"/>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F"/>
    <w:rsid w:val="000003A0"/>
    <w:rsid w:val="00005A8A"/>
    <w:rsid w:val="00005D73"/>
    <w:rsid w:val="00015A6C"/>
    <w:rsid w:val="00020305"/>
    <w:rsid w:val="00021D10"/>
    <w:rsid w:val="00025693"/>
    <w:rsid w:val="00025ACB"/>
    <w:rsid w:val="000270BD"/>
    <w:rsid w:val="0002787A"/>
    <w:rsid w:val="00027C25"/>
    <w:rsid w:val="000303B4"/>
    <w:rsid w:val="00031D47"/>
    <w:rsid w:val="0003318C"/>
    <w:rsid w:val="000362A5"/>
    <w:rsid w:val="000425DF"/>
    <w:rsid w:val="00045E3B"/>
    <w:rsid w:val="000463DA"/>
    <w:rsid w:val="00046DD7"/>
    <w:rsid w:val="00052A78"/>
    <w:rsid w:val="000542A5"/>
    <w:rsid w:val="00060E11"/>
    <w:rsid w:val="00066D68"/>
    <w:rsid w:val="00073D70"/>
    <w:rsid w:val="00075E4E"/>
    <w:rsid w:val="00080884"/>
    <w:rsid w:val="000815DA"/>
    <w:rsid w:val="00084F89"/>
    <w:rsid w:val="00085AC4"/>
    <w:rsid w:val="00085D4A"/>
    <w:rsid w:val="000909FC"/>
    <w:rsid w:val="0009292F"/>
    <w:rsid w:val="000930E3"/>
    <w:rsid w:val="000939F6"/>
    <w:rsid w:val="00093B50"/>
    <w:rsid w:val="000952C1"/>
    <w:rsid w:val="000A69E3"/>
    <w:rsid w:val="000B02A9"/>
    <w:rsid w:val="000B3755"/>
    <w:rsid w:val="000B67A3"/>
    <w:rsid w:val="000C23E4"/>
    <w:rsid w:val="000C7479"/>
    <w:rsid w:val="000C7BE8"/>
    <w:rsid w:val="000D08C2"/>
    <w:rsid w:val="000D1B49"/>
    <w:rsid w:val="000E0740"/>
    <w:rsid w:val="000E2437"/>
    <w:rsid w:val="000E255F"/>
    <w:rsid w:val="000E509F"/>
    <w:rsid w:val="000E66CE"/>
    <w:rsid w:val="000E77B1"/>
    <w:rsid w:val="000F0535"/>
    <w:rsid w:val="000F7637"/>
    <w:rsid w:val="000F783C"/>
    <w:rsid w:val="001021BC"/>
    <w:rsid w:val="001105B2"/>
    <w:rsid w:val="0011224C"/>
    <w:rsid w:val="00114A48"/>
    <w:rsid w:val="00115E82"/>
    <w:rsid w:val="00120635"/>
    <w:rsid w:val="00121393"/>
    <w:rsid w:val="001221FB"/>
    <w:rsid w:val="001254FE"/>
    <w:rsid w:val="00125DAF"/>
    <w:rsid w:val="00125FF9"/>
    <w:rsid w:val="0013770A"/>
    <w:rsid w:val="001378BC"/>
    <w:rsid w:val="00140484"/>
    <w:rsid w:val="001406A6"/>
    <w:rsid w:val="0014070F"/>
    <w:rsid w:val="001408B7"/>
    <w:rsid w:val="0014620A"/>
    <w:rsid w:val="00151DC3"/>
    <w:rsid w:val="0015476F"/>
    <w:rsid w:val="001562EA"/>
    <w:rsid w:val="00156844"/>
    <w:rsid w:val="00157506"/>
    <w:rsid w:val="001614EA"/>
    <w:rsid w:val="00162BBF"/>
    <w:rsid w:val="00167BE0"/>
    <w:rsid w:val="00167CAA"/>
    <w:rsid w:val="0017733E"/>
    <w:rsid w:val="00177E7C"/>
    <w:rsid w:val="00191951"/>
    <w:rsid w:val="001A0A30"/>
    <w:rsid w:val="001B0E29"/>
    <w:rsid w:val="001B1497"/>
    <w:rsid w:val="001B4A2D"/>
    <w:rsid w:val="001B7A2D"/>
    <w:rsid w:val="001C0B77"/>
    <w:rsid w:val="001C28FD"/>
    <w:rsid w:val="001C6E36"/>
    <w:rsid w:val="001C743C"/>
    <w:rsid w:val="001D0F99"/>
    <w:rsid w:val="001D6345"/>
    <w:rsid w:val="001E1955"/>
    <w:rsid w:val="001E477A"/>
    <w:rsid w:val="001E492E"/>
    <w:rsid w:val="001E4A37"/>
    <w:rsid w:val="001E65E0"/>
    <w:rsid w:val="001F0E34"/>
    <w:rsid w:val="001F2D86"/>
    <w:rsid w:val="00200672"/>
    <w:rsid w:val="0020086B"/>
    <w:rsid w:val="00201CE9"/>
    <w:rsid w:val="002065E5"/>
    <w:rsid w:val="00210F27"/>
    <w:rsid w:val="00213214"/>
    <w:rsid w:val="0021439E"/>
    <w:rsid w:val="002215A1"/>
    <w:rsid w:val="00225A4D"/>
    <w:rsid w:val="00226529"/>
    <w:rsid w:val="00231B23"/>
    <w:rsid w:val="0023368E"/>
    <w:rsid w:val="00234C24"/>
    <w:rsid w:val="00235C88"/>
    <w:rsid w:val="00237072"/>
    <w:rsid w:val="002410D3"/>
    <w:rsid w:val="002426E9"/>
    <w:rsid w:val="00245871"/>
    <w:rsid w:val="00245D32"/>
    <w:rsid w:val="002474DA"/>
    <w:rsid w:val="002521F3"/>
    <w:rsid w:val="00256E39"/>
    <w:rsid w:val="00257C78"/>
    <w:rsid w:val="0026311D"/>
    <w:rsid w:val="00270FD4"/>
    <w:rsid w:val="0027333E"/>
    <w:rsid w:val="00276A38"/>
    <w:rsid w:val="00283ED3"/>
    <w:rsid w:val="00283F7B"/>
    <w:rsid w:val="002877B0"/>
    <w:rsid w:val="00287B65"/>
    <w:rsid w:val="00291657"/>
    <w:rsid w:val="002927EE"/>
    <w:rsid w:val="00293881"/>
    <w:rsid w:val="002977E4"/>
    <w:rsid w:val="002A238A"/>
    <w:rsid w:val="002A2E81"/>
    <w:rsid w:val="002A5379"/>
    <w:rsid w:val="002B21E6"/>
    <w:rsid w:val="002B4BF5"/>
    <w:rsid w:val="002B4DAE"/>
    <w:rsid w:val="002B7751"/>
    <w:rsid w:val="002B78BE"/>
    <w:rsid w:val="002B78F6"/>
    <w:rsid w:val="002B79B4"/>
    <w:rsid w:val="002B7D00"/>
    <w:rsid w:val="002C5C62"/>
    <w:rsid w:val="002C6FC2"/>
    <w:rsid w:val="002C7738"/>
    <w:rsid w:val="002D08FE"/>
    <w:rsid w:val="002D1B44"/>
    <w:rsid w:val="002D2E52"/>
    <w:rsid w:val="002E1450"/>
    <w:rsid w:val="002E1FFE"/>
    <w:rsid w:val="002E33B7"/>
    <w:rsid w:val="002E3582"/>
    <w:rsid w:val="002E6BA7"/>
    <w:rsid w:val="002E6FE6"/>
    <w:rsid w:val="002F261B"/>
    <w:rsid w:val="002F2D6B"/>
    <w:rsid w:val="002F3AA2"/>
    <w:rsid w:val="002F6B1C"/>
    <w:rsid w:val="003038B6"/>
    <w:rsid w:val="00313CE9"/>
    <w:rsid w:val="00315082"/>
    <w:rsid w:val="00315DA1"/>
    <w:rsid w:val="00320DC8"/>
    <w:rsid w:val="003215DB"/>
    <w:rsid w:val="00321D14"/>
    <w:rsid w:val="003228D5"/>
    <w:rsid w:val="00330140"/>
    <w:rsid w:val="003303C7"/>
    <w:rsid w:val="003306FC"/>
    <w:rsid w:val="003314B8"/>
    <w:rsid w:val="003319A4"/>
    <w:rsid w:val="00331BD9"/>
    <w:rsid w:val="00334870"/>
    <w:rsid w:val="003429D6"/>
    <w:rsid w:val="00345D8C"/>
    <w:rsid w:val="0034799C"/>
    <w:rsid w:val="00350159"/>
    <w:rsid w:val="00351E89"/>
    <w:rsid w:val="00355D2C"/>
    <w:rsid w:val="00356070"/>
    <w:rsid w:val="00356C74"/>
    <w:rsid w:val="00361867"/>
    <w:rsid w:val="003630DC"/>
    <w:rsid w:val="003631FD"/>
    <w:rsid w:val="00363E92"/>
    <w:rsid w:val="00364733"/>
    <w:rsid w:val="00364B5A"/>
    <w:rsid w:val="00372201"/>
    <w:rsid w:val="003725FB"/>
    <w:rsid w:val="003761A2"/>
    <w:rsid w:val="00377412"/>
    <w:rsid w:val="003807FE"/>
    <w:rsid w:val="00382747"/>
    <w:rsid w:val="00385242"/>
    <w:rsid w:val="0039013D"/>
    <w:rsid w:val="0039031A"/>
    <w:rsid w:val="00391263"/>
    <w:rsid w:val="00392360"/>
    <w:rsid w:val="003A1DDD"/>
    <w:rsid w:val="003A7EF8"/>
    <w:rsid w:val="003B68E3"/>
    <w:rsid w:val="003B7F35"/>
    <w:rsid w:val="003D2C58"/>
    <w:rsid w:val="003D3D00"/>
    <w:rsid w:val="003D7016"/>
    <w:rsid w:val="003D72EF"/>
    <w:rsid w:val="003E15CB"/>
    <w:rsid w:val="003E3E36"/>
    <w:rsid w:val="003E41A4"/>
    <w:rsid w:val="003E49DC"/>
    <w:rsid w:val="003E6217"/>
    <w:rsid w:val="003E7D63"/>
    <w:rsid w:val="003F1E3A"/>
    <w:rsid w:val="003F2AC5"/>
    <w:rsid w:val="003F34C3"/>
    <w:rsid w:val="003F6AFD"/>
    <w:rsid w:val="003F7525"/>
    <w:rsid w:val="00406B08"/>
    <w:rsid w:val="00407304"/>
    <w:rsid w:val="0041073C"/>
    <w:rsid w:val="00410859"/>
    <w:rsid w:val="00410C04"/>
    <w:rsid w:val="0041110A"/>
    <w:rsid w:val="004112A0"/>
    <w:rsid w:val="00413FF9"/>
    <w:rsid w:val="00416E37"/>
    <w:rsid w:val="00420A8F"/>
    <w:rsid w:val="004243FC"/>
    <w:rsid w:val="004247CE"/>
    <w:rsid w:val="00427F62"/>
    <w:rsid w:val="00431968"/>
    <w:rsid w:val="0044316D"/>
    <w:rsid w:val="0044657B"/>
    <w:rsid w:val="00447D3A"/>
    <w:rsid w:val="00450DCB"/>
    <w:rsid w:val="004561A6"/>
    <w:rsid w:val="00457C87"/>
    <w:rsid w:val="00460BCB"/>
    <w:rsid w:val="00461B11"/>
    <w:rsid w:val="00462287"/>
    <w:rsid w:val="00462560"/>
    <w:rsid w:val="00465385"/>
    <w:rsid w:val="00473750"/>
    <w:rsid w:val="00475A33"/>
    <w:rsid w:val="00476BA1"/>
    <w:rsid w:val="00480EBA"/>
    <w:rsid w:val="00495015"/>
    <w:rsid w:val="00497679"/>
    <w:rsid w:val="004A2BBD"/>
    <w:rsid w:val="004A2C1E"/>
    <w:rsid w:val="004A425B"/>
    <w:rsid w:val="004A6721"/>
    <w:rsid w:val="004B01F6"/>
    <w:rsid w:val="004B0E16"/>
    <w:rsid w:val="004B35C9"/>
    <w:rsid w:val="004B3EFF"/>
    <w:rsid w:val="004B4E3A"/>
    <w:rsid w:val="004B60A5"/>
    <w:rsid w:val="004C03B1"/>
    <w:rsid w:val="004C1ACD"/>
    <w:rsid w:val="004C42DC"/>
    <w:rsid w:val="004C7FFD"/>
    <w:rsid w:val="004D1556"/>
    <w:rsid w:val="004D15ED"/>
    <w:rsid w:val="004D2CDE"/>
    <w:rsid w:val="004D366A"/>
    <w:rsid w:val="004E109E"/>
    <w:rsid w:val="004E58ED"/>
    <w:rsid w:val="004E5F4A"/>
    <w:rsid w:val="004E7969"/>
    <w:rsid w:val="004F00AB"/>
    <w:rsid w:val="004F00B3"/>
    <w:rsid w:val="004F07D4"/>
    <w:rsid w:val="004F147E"/>
    <w:rsid w:val="004F2931"/>
    <w:rsid w:val="004F3D09"/>
    <w:rsid w:val="004F4704"/>
    <w:rsid w:val="004F7EE8"/>
    <w:rsid w:val="0050587F"/>
    <w:rsid w:val="005105C7"/>
    <w:rsid w:val="00510BE3"/>
    <w:rsid w:val="0051176A"/>
    <w:rsid w:val="005125D1"/>
    <w:rsid w:val="00512E59"/>
    <w:rsid w:val="005130E4"/>
    <w:rsid w:val="00515631"/>
    <w:rsid w:val="00515FCD"/>
    <w:rsid w:val="00523535"/>
    <w:rsid w:val="00523F16"/>
    <w:rsid w:val="0052429C"/>
    <w:rsid w:val="00525B18"/>
    <w:rsid w:val="0052658E"/>
    <w:rsid w:val="005300FE"/>
    <w:rsid w:val="005312ED"/>
    <w:rsid w:val="00531A8B"/>
    <w:rsid w:val="0053223B"/>
    <w:rsid w:val="005330FB"/>
    <w:rsid w:val="005334DC"/>
    <w:rsid w:val="0054016A"/>
    <w:rsid w:val="005439E4"/>
    <w:rsid w:val="005472AD"/>
    <w:rsid w:val="00556CB2"/>
    <w:rsid w:val="00557B51"/>
    <w:rsid w:val="0056067A"/>
    <w:rsid w:val="005664DA"/>
    <w:rsid w:val="00566995"/>
    <w:rsid w:val="00575397"/>
    <w:rsid w:val="00580C87"/>
    <w:rsid w:val="00582491"/>
    <w:rsid w:val="00583837"/>
    <w:rsid w:val="005852CC"/>
    <w:rsid w:val="00585622"/>
    <w:rsid w:val="00590D77"/>
    <w:rsid w:val="00595B10"/>
    <w:rsid w:val="00596FFA"/>
    <w:rsid w:val="005971AA"/>
    <w:rsid w:val="00597FAE"/>
    <w:rsid w:val="005A1709"/>
    <w:rsid w:val="005A4972"/>
    <w:rsid w:val="005B02E8"/>
    <w:rsid w:val="005B0C15"/>
    <w:rsid w:val="005B4B4D"/>
    <w:rsid w:val="005B7C22"/>
    <w:rsid w:val="005B7E91"/>
    <w:rsid w:val="005C2CAA"/>
    <w:rsid w:val="005C366E"/>
    <w:rsid w:val="005C462E"/>
    <w:rsid w:val="005C5134"/>
    <w:rsid w:val="005D32EE"/>
    <w:rsid w:val="005D4C12"/>
    <w:rsid w:val="005D70BA"/>
    <w:rsid w:val="005E04D7"/>
    <w:rsid w:val="005E059D"/>
    <w:rsid w:val="005E3213"/>
    <w:rsid w:val="005E5EA7"/>
    <w:rsid w:val="005E6999"/>
    <w:rsid w:val="005E7279"/>
    <w:rsid w:val="005F0C92"/>
    <w:rsid w:val="005F125D"/>
    <w:rsid w:val="005F16BC"/>
    <w:rsid w:val="005F2626"/>
    <w:rsid w:val="005F57C5"/>
    <w:rsid w:val="006014E2"/>
    <w:rsid w:val="006020DE"/>
    <w:rsid w:val="00602521"/>
    <w:rsid w:val="006040D0"/>
    <w:rsid w:val="00605706"/>
    <w:rsid w:val="006057FB"/>
    <w:rsid w:val="006103F3"/>
    <w:rsid w:val="006109AD"/>
    <w:rsid w:val="00612616"/>
    <w:rsid w:val="00613DA3"/>
    <w:rsid w:val="00617ED8"/>
    <w:rsid w:val="006240CE"/>
    <w:rsid w:val="00625C13"/>
    <w:rsid w:val="00626435"/>
    <w:rsid w:val="006318D7"/>
    <w:rsid w:val="00632EF9"/>
    <w:rsid w:val="006413CB"/>
    <w:rsid w:val="006415BF"/>
    <w:rsid w:val="00643FE2"/>
    <w:rsid w:val="00644B8F"/>
    <w:rsid w:val="00647625"/>
    <w:rsid w:val="006538E3"/>
    <w:rsid w:val="00656D28"/>
    <w:rsid w:val="00657797"/>
    <w:rsid w:val="0067745B"/>
    <w:rsid w:val="00680AE2"/>
    <w:rsid w:val="006839C2"/>
    <w:rsid w:val="00683DF9"/>
    <w:rsid w:val="006863E7"/>
    <w:rsid w:val="006870D0"/>
    <w:rsid w:val="006A009C"/>
    <w:rsid w:val="006A11F3"/>
    <w:rsid w:val="006A1D5F"/>
    <w:rsid w:val="006A32DF"/>
    <w:rsid w:val="006A37DC"/>
    <w:rsid w:val="006A5A7F"/>
    <w:rsid w:val="006A6E2A"/>
    <w:rsid w:val="006B099D"/>
    <w:rsid w:val="006B1840"/>
    <w:rsid w:val="006B422E"/>
    <w:rsid w:val="006B54F9"/>
    <w:rsid w:val="006B5564"/>
    <w:rsid w:val="006B5ED4"/>
    <w:rsid w:val="006B6CD7"/>
    <w:rsid w:val="006B6E8A"/>
    <w:rsid w:val="006B72C6"/>
    <w:rsid w:val="006C6587"/>
    <w:rsid w:val="006D18C8"/>
    <w:rsid w:val="006D3D6F"/>
    <w:rsid w:val="006D4EBB"/>
    <w:rsid w:val="006E055E"/>
    <w:rsid w:val="006E23B3"/>
    <w:rsid w:val="006F1E77"/>
    <w:rsid w:val="006F6792"/>
    <w:rsid w:val="00701E58"/>
    <w:rsid w:val="007048A4"/>
    <w:rsid w:val="00706A92"/>
    <w:rsid w:val="00713311"/>
    <w:rsid w:val="00713A2D"/>
    <w:rsid w:val="0072227C"/>
    <w:rsid w:val="00723D0F"/>
    <w:rsid w:val="007254FB"/>
    <w:rsid w:val="00725E27"/>
    <w:rsid w:val="00732446"/>
    <w:rsid w:val="007343AC"/>
    <w:rsid w:val="00734F4E"/>
    <w:rsid w:val="00745CE0"/>
    <w:rsid w:val="00746480"/>
    <w:rsid w:val="00750610"/>
    <w:rsid w:val="00752350"/>
    <w:rsid w:val="0075262C"/>
    <w:rsid w:val="007556AB"/>
    <w:rsid w:val="00756D68"/>
    <w:rsid w:val="00757B7E"/>
    <w:rsid w:val="00764E7F"/>
    <w:rsid w:val="00766F3E"/>
    <w:rsid w:val="00773C87"/>
    <w:rsid w:val="00775B62"/>
    <w:rsid w:val="00775DAC"/>
    <w:rsid w:val="0078190D"/>
    <w:rsid w:val="007832A8"/>
    <w:rsid w:val="007844CE"/>
    <w:rsid w:val="007916ED"/>
    <w:rsid w:val="00792094"/>
    <w:rsid w:val="00792ECC"/>
    <w:rsid w:val="00793D50"/>
    <w:rsid w:val="00793FDC"/>
    <w:rsid w:val="00794341"/>
    <w:rsid w:val="007A556F"/>
    <w:rsid w:val="007A783C"/>
    <w:rsid w:val="007B3560"/>
    <w:rsid w:val="007B39BF"/>
    <w:rsid w:val="007B3EF1"/>
    <w:rsid w:val="007C1455"/>
    <w:rsid w:val="007C3E43"/>
    <w:rsid w:val="007C4909"/>
    <w:rsid w:val="007C4A88"/>
    <w:rsid w:val="007C7C39"/>
    <w:rsid w:val="007D35ED"/>
    <w:rsid w:val="007E4060"/>
    <w:rsid w:val="007E7472"/>
    <w:rsid w:val="007F058E"/>
    <w:rsid w:val="007F5419"/>
    <w:rsid w:val="008027F4"/>
    <w:rsid w:val="008029C5"/>
    <w:rsid w:val="00804B06"/>
    <w:rsid w:val="00810714"/>
    <w:rsid w:val="0081617B"/>
    <w:rsid w:val="008167D3"/>
    <w:rsid w:val="0081733C"/>
    <w:rsid w:val="0083079A"/>
    <w:rsid w:val="00831C29"/>
    <w:rsid w:val="008343A2"/>
    <w:rsid w:val="0084095B"/>
    <w:rsid w:val="00844E63"/>
    <w:rsid w:val="00846584"/>
    <w:rsid w:val="00852106"/>
    <w:rsid w:val="00856CAA"/>
    <w:rsid w:val="00861E4C"/>
    <w:rsid w:val="00870806"/>
    <w:rsid w:val="00872097"/>
    <w:rsid w:val="00873860"/>
    <w:rsid w:val="0087455A"/>
    <w:rsid w:val="00876A91"/>
    <w:rsid w:val="008773F3"/>
    <w:rsid w:val="008806FE"/>
    <w:rsid w:val="00881E07"/>
    <w:rsid w:val="008834F8"/>
    <w:rsid w:val="0088489A"/>
    <w:rsid w:val="00884ABB"/>
    <w:rsid w:val="00885B2F"/>
    <w:rsid w:val="008865FD"/>
    <w:rsid w:val="008871EE"/>
    <w:rsid w:val="00892B11"/>
    <w:rsid w:val="00894770"/>
    <w:rsid w:val="00896C38"/>
    <w:rsid w:val="00897B9F"/>
    <w:rsid w:val="00897F07"/>
    <w:rsid w:val="008A0E77"/>
    <w:rsid w:val="008A7A34"/>
    <w:rsid w:val="008B00EA"/>
    <w:rsid w:val="008B6DE6"/>
    <w:rsid w:val="008B7F93"/>
    <w:rsid w:val="008C32E6"/>
    <w:rsid w:val="008C349C"/>
    <w:rsid w:val="008C42E8"/>
    <w:rsid w:val="008C6202"/>
    <w:rsid w:val="008D0D3F"/>
    <w:rsid w:val="008D37B3"/>
    <w:rsid w:val="008E2A6A"/>
    <w:rsid w:val="008E322C"/>
    <w:rsid w:val="008E593B"/>
    <w:rsid w:val="008E5AC5"/>
    <w:rsid w:val="008E6348"/>
    <w:rsid w:val="008E6362"/>
    <w:rsid w:val="008F5B7D"/>
    <w:rsid w:val="008F7B77"/>
    <w:rsid w:val="00903E2F"/>
    <w:rsid w:val="00904E9B"/>
    <w:rsid w:val="00906C57"/>
    <w:rsid w:val="0091056E"/>
    <w:rsid w:val="009133AB"/>
    <w:rsid w:val="00915EDA"/>
    <w:rsid w:val="00916A65"/>
    <w:rsid w:val="0092234F"/>
    <w:rsid w:val="0093158B"/>
    <w:rsid w:val="00935324"/>
    <w:rsid w:val="00935E37"/>
    <w:rsid w:val="00940BFB"/>
    <w:rsid w:val="00941006"/>
    <w:rsid w:val="009422D2"/>
    <w:rsid w:val="0094655A"/>
    <w:rsid w:val="00947FF8"/>
    <w:rsid w:val="009542B7"/>
    <w:rsid w:val="009549EB"/>
    <w:rsid w:val="00954B79"/>
    <w:rsid w:val="009564AF"/>
    <w:rsid w:val="00956C9C"/>
    <w:rsid w:val="00960B9A"/>
    <w:rsid w:val="009632FB"/>
    <w:rsid w:val="00971C91"/>
    <w:rsid w:val="0097414B"/>
    <w:rsid w:val="00977A0B"/>
    <w:rsid w:val="00977B18"/>
    <w:rsid w:val="00982BC5"/>
    <w:rsid w:val="009854C4"/>
    <w:rsid w:val="00986106"/>
    <w:rsid w:val="0099204C"/>
    <w:rsid w:val="00992B19"/>
    <w:rsid w:val="00995803"/>
    <w:rsid w:val="009A1667"/>
    <w:rsid w:val="009A1DC0"/>
    <w:rsid w:val="009A6CED"/>
    <w:rsid w:val="009A6DC4"/>
    <w:rsid w:val="009B0024"/>
    <w:rsid w:val="009B174D"/>
    <w:rsid w:val="009B19B4"/>
    <w:rsid w:val="009B35D9"/>
    <w:rsid w:val="009B7CF6"/>
    <w:rsid w:val="009C278B"/>
    <w:rsid w:val="009C351F"/>
    <w:rsid w:val="009C572D"/>
    <w:rsid w:val="009C76D5"/>
    <w:rsid w:val="009D02EE"/>
    <w:rsid w:val="009D21CC"/>
    <w:rsid w:val="009D31C8"/>
    <w:rsid w:val="009D5835"/>
    <w:rsid w:val="009E0D04"/>
    <w:rsid w:val="009E16A8"/>
    <w:rsid w:val="009E4FD6"/>
    <w:rsid w:val="009F32A0"/>
    <w:rsid w:val="009F360F"/>
    <w:rsid w:val="009F78C1"/>
    <w:rsid w:val="00A02B16"/>
    <w:rsid w:val="00A0338B"/>
    <w:rsid w:val="00A1166B"/>
    <w:rsid w:val="00A127AE"/>
    <w:rsid w:val="00A13DFC"/>
    <w:rsid w:val="00A23ED9"/>
    <w:rsid w:val="00A24160"/>
    <w:rsid w:val="00A2473A"/>
    <w:rsid w:val="00A26DDC"/>
    <w:rsid w:val="00A26E15"/>
    <w:rsid w:val="00A2718E"/>
    <w:rsid w:val="00A27BBD"/>
    <w:rsid w:val="00A334C6"/>
    <w:rsid w:val="00A33A82"/>
    <w:rsid w:val="00A33DD9"/>
    <w:rsid w:val="00A35007"/>
    <w:rsid w:val="00A36806"/>
    <w:rsid w:val="00A44AAA"/>
    <w:rsid w:val="00A44ACD"/>
    <w:rsid w:val="00A454EC"/>
    <w:rsid w:val="00A57A18"/>
    <w:rsid w:val="00A607DD"/>
    <w:rsid w:val="00A630BE"/>
    <w:rsid w:val="00A630ED"/>
    <w:rsid w:val="00A73A2E"/>
    <w:rsid w:val="00A82FE9"/>
    <w:rsid w:val="00A85079"/>
    <w:rsid w:val="00A86029"/>
    <w:rsid w:val="00A94905"/>
    <w:rsid w:val="00A965E8"/>
    <w:rsid w:val="00A971FC"/>
    <w:rsid w:val="00AA013B"/>
    <w:rsid w:val="00AA3652"/>
    <w:rsid w:val="00AA7689"/>
    <w:rsid w:val="00AB04BC"/>
    <w:rsid w:val="00AB0B2F"/>
    <w:rsid w:val="00AB2C2D"/>
    <w:rsid w:val="00AB6A76"/>
    <w:rsid w:val="00AB7FC3"/>
    <w:rsid w:val="00AC3044"/>
    <w:rsid w:val="00AD0ECF"/>
    <w:rsid w:val="00AD395A"/>
    <w:rsid w:val="00AD6297"/>
    <w:rsid w:val="00AD6DAA"/>
    <w:rsid w:val="00AD7994"/>
    <w:rsid w:val="00AE0956"/>
    <w:rsid w:val="00AE0AA5"/>
    <w:rsid w:val="00AE60FD"/>
    <w:rsid w:val="00AF5594"/>
    <w:rsid w:val="00B06787"/>
    <w:rsid w:val="00B06F48"/>
    <w:rsid w:val="00B10CFE"/>
    <w:rsid w:val="00B14E15"/>
    <w:rsid w:val="00B215AA"/>
    <w:rsid w:val="00B21E01"/>
    <w:rsid w:val="00B22718"/>
    <w:rsid w:val="00B22799"/>
    <w:rsid w:val="00B234A5"/>
    <w:rsid w:val="00B24084"/>
    <w:rsid w:val="00B25AB5"/>
    <w:rsid w:val="00B26D06"/>
    <w:rsid w:val="00B27B19"/>
    <w:rsid w:val="00B3106E"/>
    <w:rsid w:val="00B330AE"/>
    <w:rsid w:val="00B3389D"/>
    <w:rsid w:val="00B35ACF"/>
    <w:rsid w:val="00B364FD"/>
    <w:rsid w:val="00B37297"/>
    <w:rsid w:val="00B42399"/>
    <w:rsid w:val="00B432DD"/>
    <w:rsid w:val="00B4420B"/>
    <w:rsid w:val="00B46AC0"/>
    <w:rsid w:val="00B47CD9"/>
    <w:rsid w:val="00B50A34"/>
    <w:rsid w:val="00B51F08"/>
    <w:rsid w:val="00B5446C"/>
    <w:rsid w:val="00B54B36"/>
    <w:rsid w:val="00B564E5"/>
    <w:rsid w:val="00B57F4A"/>
    <w:rsid w:val="00B61B5F"/>
    <w:rsid w:val="00B675F1"/>
    <w:rsid w:val="00B67AA1"/>
    <w:rsid w:val="00B70621"/>
    <w:rsid w:val="00B70964"/>
    <w:rsid w:val="00B71E9D"/>
    <w:rsid w:val="00B72879"/>
    <w:rsid w:val="00B736F2"/>
    <w:rsid w:val="00B75CE9"/>
    <w:rsid w:val="00B77253"/>
    <w:rsid w:val="00B77418"/>
    <w:rsid w:val="00B82932"/>
    <w:rsid w:val="00B83ECC"/>
    <w:rsid w:val="00B83F2F"/>
    <w:rsid w:val="00B84DF4"/>
    <w:rsid w:val="00B858AC"/>
    <w:rsid w:val="00B8686F"/>
    <w:rsid w:val="00B874EF"/>
    <w:rsid w:val="00B8754C"/>
    <w:rsid w:val="00B87F2B"/>
    <w:rsid w:val="00B9204C"/>
    <w:rsid w:val="00B92DBF"/>
    <w:rsid w:val="00B97409"/>
    <w:rsid w:val="00B97953"/>
    <w:rsid w:val="00B97DF1"/>
    <w:rsid w:val="00BA6474"/>
    <w:rsid w:val="00BB0CC6"/>
    <w:rsid w:val="00BB0E7C"/>
    <w:rsid w:val="00BB499C"/>
    <w:rsid w:val="00BB51A2"/>
    <w:rsid w:val="00BB549B"/>
    <w:rsid w:val="00BB54E2"/>
    <w:rsid w:val="00BC02BC"/>
    <w:rsid w:val="00BC167D"/>
    <w:rsid w:val="00BC7632"/>
    <w:rsid w:val="00BD26EF"/>
    <w:rsid w:val="00BD2B02"/>
    <w:rsid w:val="00BD3F1B"/>
    <w:rsid w:val="00BD476A"/>
    <w:rsid w:val="00BF32EE"/>
    <w:rsid w:val="00C038E9"/>
    <w:rsid w:val="00C14E42"/>
    <w:rsid w:val="00C15315"/>
    <w:rsid w:val="00C158F8"/>
    <w:rsid w:val="00C20103"/>
    <w:rsid w:val="00C2043F"/>
    <w:rsid w:val="00C26B9C"/>
    <w:rsid w:val="00C32DDF"/>
    <w:rsid w:val="00C34878"/>
    <w:rsid w:val="00C428A8"/>
    <w:rsid w:val="00C45F77"/>
    <w:rsid w:val="00C54844"/>
    <w:rsid w:val="00C55D42"/>
    <w:rsid w:val="00C56AF0"/>
    <w:rsid w:val="00C5708B"/>
    <w:rsid w:val="00C571A8"/>
    <w:rsid w:val="00C64631"/>
    <w:rsid w:val="00C64DE0"/>
    <w:rsid w:val="00C6571A"/>
    <w:rsid w:val="00C664B8"/>
    <w:rsid w:val="00C67423"/>
    <w:rsid w:val="00C7072A"/>
    <w:rsid w:val="00C70ED1"/>
    <w:rsid w:val="00C71568"/>
    <w:rsid w:val="00C77373"/>
    <w:rsid w:val="00C83FB2"/>
    <w:rsid w:val="00C93D00"/>
    <w:rsid w:val="00CA0D05"/>
    <w:rsid w:val="00CA11A3"/>
    <w:rsid w:val="00CA2D28"/>
    <w:rsid w:val="00CA3D6F"/>
    <w:rsid w:val="00CA5A38"/>
    <w:rsid w:val="00CB1AA9"/>
    <w:rsid w:val="00CB6DE9"/>
    <w:rsid w:val="00CB7455"/>
    <w:rsid w:val="00CC2276"/>
    <w:rsid w:val="00CC25D7"/>
    <w:rsid w:val="00CC3EBA"/>
    <w:rsid w:val="00CD45DB"/>
    <w:rsid w:val="00CD711D"/>
    <w:rsid w:val="00CE170D"/>
    <w:rsid w:val="00CE24D6"/>
    <w:rsid w:val="00CE3A8D"/>
    <w:rsid w:val="00CE669D"/>
    <w:rsid w:val="00CE68B6"/>
    <w:rsid w:val="00CE69DB"/>
    <w:rsid w:val="00CE7D47"/>
    <w:rsid w:val="00CF63CE"/>
    <w:rsid w:val="00D03776"/>
    <w:rsid w:val="00D0550E"/>
    <w:rsid w:val="00D0676C"/>
    <w:rsid w:val="00D109AE"/>
    <w:rsid w:val="00D10C2A"/>
    <w:rsid w:val="00D1320A"/>
    <w:rsid w:val="00D17605"/>
    <w:rsid w:val="00D20F74"/>
    <w:rsid w:val="00D2518B"/>
    <w:rsid w:val="00D265BE"/>
    <w:rsid w:val="00D426E7"/>
    <w:rsid w:val="00D43400"/>
    <w:rsid w:val="00D439DB"/>
    <w:rsid w:val="00D45B3D"/>
    <w:rsid w:val="00D5114B"/>
    <w:rsid w:val="00D5151F"/>
    <w:rsid w:val="00D548D3"/>
    <w:rsid w:val="00D607E7"/>
    <w:rsid w:val="00D61EEA"/>
    <w:rsid w:val="00D65836"/>
    <w:rsid w:val="00D70921"/>
    <w:rsid w:val="00D70A94"/>
    <w:rsid w:val="00D71CCF"/>
    <w:rsid w:val="00D728A9"/>
    <w:rsid w:val="00D72B26"/>
    <w:rsid w:val="00D74DC3"/>
    <w:rsid w:val="00D75AD8"/>
    <w:rsid w:val="00D83519"/>
    <w:rsid w:val="00D87877"/>
    <w:rsid w:val="00D90456"/>
    <w:rsid w:val="00D9380C"/>
    <w:rsid w:val="00D94A3A"/>
    <w:rsid w:val="00D9733C"/>
    <w:rsid w:val="00D975C9"/>
    <w:rsid w:val="00DA2F1A"/>
    <w:rsid w:val="00DA7496"/>
    <w:rsid w:val="00DA775B"/>
    <w:rsid w:val="00DB058B"/>
    <w:rsid w:val="00DB0A53"/>
    <w:rsid w:val="00DB28B8"/>
    <w:rsid w:val="00DB355A"/>
    <w:rsid w:val="00DB7F0E"/>
    <w:rsid w:val="00DC0FF9"/>
    <w:rsid w:val="00DC310B"/>
    <w:rsid w:val="00DC33D9"/>
    <w:rsid w:val="00DC3457"/>
    <w:rsid w:val="00DD182D"/>
    <w:rsid w:val="00DD321A"/>
    <w:rsid w:val="00DD3396"/>
    <w:rsid w:val="00DD7871"/>
    <w:rsid w:val="00DD7FB6"/>
    <w:rsid w:val="00DE1956"/>
    <w:rsid w:val="00DE1E4C"/>
    <w:rsid w:val="00DE42F1"/>
    <w:rsid w:val="00DE42FD"/>
    <w:rsid w:val="00DF49B0"/>
    <w:rsid w:val="00DF6A7B"/>
    <w:rsid w:val="00E076C6"/>
    <w:rsid w:val="00E076CE"/>
    <w:rsid w:val="00E1570F"/>
    <w:rsid w:val="00E15F7A"/>
    <w:rsid w:val="00E17BCE"/>
    <w:rsid w:val="00E17CA3"/>
    <w:rsid w:val="00E20A05"/>
    <w:rsid w:val="00E260C6"/>
    <w:rsid w:val="00E26F9C"/>
    <w:rsid w:val="00E3360A"/>
    <w:rsid w:val="00E3364E"/>
    <w:rsid w:val="00E374C6"/>
    <w:rsid w:val="00E4012E"/>
    <w:rsid w:val="00E40C67"/>
    <w:rsid w:val="00E40DFF"/>
    <w:rsid w:val="00E47918"/>
    <w:rsid w:val="00E50C81"/>
    <w:rsid w:val="00E538D3"/>
    <w:rsid w:val="00E6241C"/>
    <w:rsid w:val="00E6273D"/>
    <w:rsid w:val="00E71DEF"/>
    <w:rsid w:val="00E73F17"/>
    <w:rsid w:val="00E83F24"/>
    <w:rsid w:val="00E845B8"/>
    <w:rsid w:val="00E84D1F"/>
    <w:rsid w:val="00E94A90"/>
    <w:rsid w:val="00EA0B3D"/>
    <w:rsid w:val="00EA3912"/>
    <w:rsid w:val="00EA4736"/>
    <w:rsid w:val="00EA483E"/>
    <w:rsid w:val="00EA4FE0"/>
    <w:rsid w:val="00EA6CAE"/>
    <w:rsid w:val="00EA74AD"/>
    <w:rsid w:val="00EB1951"/>
    <w:rsid w:val="00EB4554"/>
    <w:rsid w:val="00EB4E56"/>
    <w:rsid w:val="00EB5FF0"/>
    <w:rsid w:val="00EC3479"/>
    <w:rsid w:val="00EC3BA9"/>
    <w:rsid w:val="00EC7C45"/>
    <w:rsid w:val="00EE1C17"/>
    <w:rsid w:val="00EE48B7"/>
    <w:rsid w:val="00EE605E"/>
    <w:rsid w:val="00EF10B3"/>
    <w:rsid w:val="00EF269F"/>
    <w:rsid w:val="00EF75E8"/>
    <w:rsid w:val="00F00B32"/>
    <w:rsid w:val="00F0134A"/>
    <w:rsid w:val="00F060BE"/>
    <w:rsid w:val="00F1088D"/>
    <w:rsid w:val="00F16802"/>
    <w:rsid w:val="00F22E08"/>
    <w:rsid w:val="00F22E22"/>
    <w:rsid w:val="00F23BB4"/>
    <w:rsid w:val="00F23FFC"/>
    <w:rsid w:val="00F242DD"/>
    <w:rsid w:val="00F2757A"/>
    <w:rsid w:val="00F30AC0"/>
    <w:rsid w:val="00F32505"/>
    <w:rsid w:val="00F37DED"/>
    <w:rsid w:val="00F42692"/>
    <w:rsid w:val="00F43F63"/>
    <w:rsid w:val="00F515C4"/>
    <w:rsid w:val="00F548E6"/>
    <w:rsid w:val="00F55D8F"/>
    <w:rsid w:val="00F56937"/>
    <w:rsid w:val="00F57A89"/>
    <w:rsid w:val="00F57B5D"/>
    <w:rsid w:val="00F57EAB"/>
    <w:rsid w:val="00F61DAC"/>
    <w:rsid w:val="00F64C1E"/>
    <w:rsid w:val="00F65008"/>
    <w:rsid w:val="00F65C06"/>
    <w:rsid w:val="00F65E6B"/>
    <w:rsid w:val="00F71AEB"/>
    <w:rsid w:val="00F754DF"/>
    <w:rsid w:val="00F770DE"/>
    <w:rsid w:val="00F77911"/>
    <w:rsid w:val="00F857BA"/>
    <w:rsid w:val="00F85B5B"/>
    <w:rsid w:val="00F86B2A"/>
    <w:rsid w:val="00F87455"/>
    <w:rsid w:val="00F9312B"/>
    <w:rsid w:val="00F939C8"/>
    <w:rsid w:val="00F95B33"/>
    <w:rsid w:val="00F96315"/>
    <w:rsid w:val="00FA0390"/>
    <w:rsid w:val="00FA0B12"/>
    <w:rsid w:val="00FA1BF6"/>
    <w:rsid w:val="00FA1F90"/>
    <w:rsid w:val="00FA2711"/>
    <w:rsid w:val="00FA461A"/>
    <w:rsid w:val="00FB301B"/>
    <w:rsid w:val="00FB3038"/>
    <w:rsid w:val="00FB5F98"/>
    <w:rsid w:val="00FB6139"/>
    <w:rsid w:val="00FB7F6B"/>
    <w:rsid w:val="00FC0B51"/>
    <w:rsid w:val="00FC218F"/>
    <w:rsid w:val="00FC3112"/>
    <w:rsid w:val="00FC43D2"/>
    <w:rsid w:val="00FC6134"/>
    <w:rsid w:val="00FD1344"/>
    <w:rsid w:val="00FE22FB"/>
    <w:rsid w:val="00FE232E"/>
    <w:rsid w:val="00FE4BAF"/>
    <w:rsid w:val="00FF250E"/>
    <w:rsid w:val="00FF3276"/>
    <w:rsid w:val="00FF3B4C"/>
    <w:rsid w:val="00FF4535"/>
    <w:rsid w:val="00FF499A"/>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semiHidden/>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semiHidden/>
    <w:rsid w:val="00B874EF"/>
    <w:rPr>
      <w:rFonts w:ascii="Times New Roman" w:eastAsia="Times New Roman" w:hAnsi="Times New Roman"/>
      <w:sz w:val="24"/>
      <w:szCs w:val="24"/>
      <w:lang w:eastAsia="ru-RU"/>
    </w:rPr>
  </w:style>
  <w:style w:type="paragraph" w:styleId="ae">
    <w:name w:val="footer"/>
    <w:basedOn w:val="a"/>
    <w:link w:val="af"/>
    <w:uiPriority w:val="99"/>
    <w:semiHidden/>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semiHidden/>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semiHidden/>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semiHidden/>
    <w:rsid w:val="00B874EF"/>
    <w:rPr>
      <w:rFonts w:ascii="Times New Roman" w:eastAsia="Times New Roman" w:hAnsi="Times New Roman"/>
      <w:sz w:val="24"/>
      <w:szCs w:val="24"/>
      <w:lang w:eastAsia="ru-RU"/>
    </w:rPr>
  </w:style>
  <w:style w:type="paragraph" w:styleId="ae">
    <w:name w:val="footer"/>
    <w:basedOn w:val="a"/>
    <w:link w:val="af"/>
    <w:uiPriority w:val="99"/>
    <w:semiHidden/>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semiHidden/>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685">
      <w:bodyDiv w:val="1"/>
      <w:marLeft w:val="0"/>
      <w:marRight w:val="0"/>
      <w:marTop w:val="0"/>
      <w:marBottom w:val="0"/>
      <w:divBdr>
        <w:top w:val="none" w:sz="0" w:space="0" w:color="auto"/>
        <w:left w:val="none" w:sz="0" w:space="0" w:color="auto"/>
        <w:bottom w:val="none" w:sz="0" w:space="0" w:color="auto"/>
        <w:right w:val="none" w:sz="0" w:space="0" w:color="auto"/>
      </w:divBdr>
      <w:divsChild>
        <w:div w:id="1159808305">
          <w:marLeft w:val="0"/>
          <w:marRight w:val="6000"/>
          <w:marTop w:val="0"/>
          <w:marBottom w:val="0"/>
          <w:divBdr>
            <w:top w:val="none" w:sz="0" w:space="0" w:color="auto"/>
            <w:left w:val="none" w:sz="0" w:space="0" w:color="auto"/>
            <w:bottom w:val="none" w:sz="0" w:space="0" w:color="auto"/>
            <w:right w:val="none" w:sz="0" w:space="0" w:color="auto"/>
          </w:divBdr>
        </w:div>
      </w:divsChild>
    </w:div>
    <w:div w:id="772477099">
      <w:bodyDiv w:val="1"/>
      <w:marLeft w:val="0"/>
      <w:marRight w:val="0"/>
      <w:marTop w:val="0"/>
      <w:marBottom w:val="0"/>
      <w:divBdr>
        <w:top w:val="none" w:sz="0" w:space="0" w:color="auto"/>
        <w:left w:val="none" w:sz="0" w:space="0" w:color="auto"/>
        <w:bottom w:val="none" w:sz="0" w:space="0" w:color="auto"/>
        <w:right w:val="none" w:sz="0" w:space="0" w:color="auto"/>
      </w:divBdr>
    </w:div>
    <w:div w:id="800458438">
      <w:bodyDiv w:val="1"/>
      <w:marLeft w:val="0"/>
      <w:marRight w:val="0"/>
      <w:marTop w:val="0"/>
      <w:marBottom w:val="0"/>
      <w:divBdr>
        <w:top w:val="none" w:sz="0" w:space="0" w:color="auto"/>
        <w:left w:val="none" w:sz="0" w:space="0" w:color="auto"/>
        <w:bottom w:val="none" w:sz="0" w:space="0" w:color="auto"/>
        <w:right w:val="none" w:sz="0" w:space="0" w:color="auto"/>
      </w:divBdr>
    </w:div>
    <w:div w:id="1343823838">
      <w:bodyDiv w:val="1"/>
      <w:marLeft w:val="0"/>
      <w:marRight w:val="0"/>
      <w:marTop w:val="0"/>
      <w:marBottom w:val="0"/>
      <w:divBdr>
        <w:top w:val="none" w:sz="0" w:space="0" w:color="auto"/>
        <w:left w:val="none" w:sz="0" w:space="0" w:color="auto"/>
        <w:bottom w:val="none" w:sz="0" w:space="0" w:color="auto"/>
        <w:right w:val="none" w:sz="0" w:space="0" w:color="auto"/>
      </w:divBdr>
    </w:div>
    <w:div w:id="1361736420">
      <w:bodyDiv w:val="1"/>
      <w:marLeft w:val="0"/>
      <w:marRight w:val="0"/>
      <w:marTop w:val="0"/>
      <w:marBottom w:val="0"/>
      <w:divBdr>
        <w:top w:val="none" w:sz="0" w:space="0" w:color="auto"/>
        <w:left w:val="none" w:sz="0" w:space="0" w:color="auto"/>
        <w:bottom w:val="none" w:sz="0" w:space="0" w:color="auto"/>
        <w:right w:val="none" w:sz="0" w:space="0" w:color="auto"/>
      </w:divBdr>
    </w:div>
    <w:div w:id="1401826696">
      <w:bodyDiv w:val="1"/>
      <w:marLeft w:val="0"/>
      <w:marRight w:val="0"/>
      <w:marTop w:val="0"/>
      <w:marBottom w:val="0"/>
      <w:divBdr>
        <w:top w:val="none" w:sz="0" w:space="0" w:color="auto"/>
        <w:left w:val="none" w:sz="0" w:space="0" w:color="auto"/>
        <w:bottom w:val="none" w:sz="0" w:space="0" w:color="auto"/>
        <w:right w:val="none" w:sz="0" w:space="0" w:color="auto"/>
      </w:divBdr>
    </w:div>
    <w:div w:id="1772163241">
      <w:bodyDiv w:val="1"/>
      <w:marLeft w:val="0"/>
      <w:marRight w:val="0"/>
      <w:marTop w:val="0"/>
      <w:marBottom w:val="0"/>
      <w:divBdr>
        <w:top w:val="none" w:sz="0" w:space="0" w:color="auto"/>
        <w:left w:val="none" w:sz="0" w:space="0" w:color="auto"/>
        <w:bottom w:val="none" w:sz="0" w:space="0" w:color="auto"/>
        <w:right w:val="none" w:sz="0" w:space="0" w:color="auto"/>
      </w:divBdr>
    </w:div>
    <w:div w:id="1923753998">
      <w:bodyDiv w:val="1"/>
      <w:marLeft w:val="0"/>
      <w:marRight w:val="0"/>
      <w:marTop w:val="0"/>
      <w:marBottom w:val="0"/>
      <w:divBdr>
        <w:top w:val="none" w:sz="0" w:space="0" w:color="auto"/>
        <w:left w:val="none" w:sz="0" w:space="0" w:color="auto"/>
        <w:bottom w:val="none" w:sz="0" w:space="0" w:color="auto"/>
        <w:right w:val="none" w:sz="0" w:space="0" w:color="auto"/>
      </w:divBdr>
    </w:div>
    <w:div w:id="1971668071">
      <w:bodyDiv w:val="1"/>
      <w:marLeft w:val="0"/>
      <w:marRight w:val="0"/>
      <w:marTop w:val="0"/>
      <w:marBottom w:val="0"/>
      <w:divBdr>
        <w:top w:val="none" w:sz="0" w:space="0" w:color="auto"/>
        <w:left w:val="none" w:sz="0" w:space="0" w:color="auto"/>
        <w:bottom w:val="none" w:sz="0" w:space="0" w:color="auto"/>
        <w:right w:val="none" w:sz="0" w:space="0" w:color="auto"/>
      </w:divBdr>
    </w:div>
    <w:div w:id="20345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A1F3FC506B2811BBFBD6E155330F180AAE50D679C04B73A140ABBD2339AEA0DF94E740026738K8g7H" TargetMode="External"/><Relationship Id="rId18" Type="http://schemas.openxmlformats.org/officeDocument/2006/relationships/hyperlink" Target="file:///C:\Documents%20and%20Settings\&#1052;&#1072;&#1088;&#1080;&#1103;&#1084;\&#1052;&#1086;&#1080;%20&#1076;&#1086;&#1082;&#1091;&#1084;&#1077;&#1085;&#1090;&#1099;\Downloads\pr_post_NKO.rtf" TargetMode="External"/><Relationship Id="rId26" Type="http://schemas.openxmlformats.org/officeDocument/2006/relationships/hyperlink" Target="file:///C:\Documents%20and%20Settings\&#1052;&#1072;&#1088;&#1080;&#1103;&#1084;\&#1052;&#1086;&#1080;%20&#1076;&#1086;&#1082;&#1091;&#1084;&#1077;&#1085;&#1090;&#1099;\Downloads\pr_post_NKO.rtf" TargetMode="External"/><Relationship Id="rId39" Type="http://schemas.openxmlformats.org/officeDocument/2006/relationships/hyperlink" Target="file:///C:\Documents%20and%20Settings\&#1052;&#1072;&#1088;&#1080;&#1103;&#1084;\&#1052;&#1086;&#1080;%20&#1076;&#1086;&#1082;&#1091;&#1084;&#1077;&#1085;&#1090;&#1099;\Downloads\pr_post_NKO.rtf" TargetMode="External"/><Relationship Id="rId21" Type="http://schemas.openxmlformats.org/officeDocument/2006/relationships/hyperlink" Target="file:///C:\Documents%20and%20Settings\&#1052;&#1072;&#1088;&#1080;&#1103;&#1084;\&#1052;&#1086;&#1080;%20&#1076;&#1086;&#1082;&#1091;&#1084;&#1077;&#1085;&#1090;&#1099;\Downloads\pr_post_NKO.rtf" TargetMode="External"/><Relationship Id="rId34" Type="http://schemas.openxmlformats.org/officeDocument/2006/relationships/hyperlink" Target="file:///C:\Documents%20and%20Settings\&#1052;&#1072;&#1088;&#1080;&#1103;&#1084;\&#1052;&#1086;&#1080;%20&#1076;&#1086;&#1082;&#1091;&#1084;&#1077;&#1085;&#1090;&#1099;\Downloads\pr_post_NKO.rtf" TargetMode="External"/><Relationship Id="rId42" Type="http://schemas.openxmlformats.org/officeDocument/2006/relationships/hyperlink" Target="file:///C:\Documents%20and%20Settings\&#1052;&#1072;&#1088;&#1080;&#1103;&#1084;\&#1052;&#1086;&#1080;%20&#1076;&#1086;&#1082;&#1091;&#1084;&#1077;&#1085;&#1090;&#1099;\Downloads\pr_post_NKO.rtf" TargetMode="External"/><Relationship Id="rId47" Type="http://schemas.openxmlformats.org/officeDocument/2006/relationships/hyperlink" Target="file:///C:\Documents%20and%20Settings\&#1052;&#1072;&#1088;&#1080;&#1103;&#1084;\&#1052;&#1086;&#1080;%20&#1076;&#1086;&#1082;&#1091;&#1084;&#1077;&#1085;&#1090;&#1099;\Downloads\pr_post_NKO.rtf" TargetMode="External"/><Relationship Id="rId50" Type="http://schemas.openxmlformats.org/officeDocument/2006/relationships/hyperlink" Target="file:///C:\Documents%20and%20Settings\&#1052;&#1072;&#1088;&#1080;&#1103;&#1084;\&#1052;&#1086;&#1080;%20&#1076;&#1086;&#1082;&#1091;&#1084;&#1077;&#1085;&#1090;&#1099;\Downloads\pr_post_NKO.rtf" TargetMode="External"/><Relationship Id="rId55" Type="http://schemas.openxmlformats.org/officeDocument/2006/relationships/hyperlink" Target="file:///C:\Documents%20and%20Settings\&#1052;&#1072;&#1088;&#1080;&#1103;&#1084;\&#1052;&#1086;&#1080;%20&#1076;&#1086;&#1082;&#1091;&#1084;&#1077;&#1085;&#1090;&#1099;\Downloads\pr_post_NKO.rtf" TargetMode="External"/><Relationship Id="rId7" Type="http://schemas.openxmlformats.org/officeDocument/2006/relationships/hyperlink" Target="consultantplus://offline/ref=564115E72598B62F8DF9649E85CF25F6837F01DC0B461120C9E56E2597869BF6E9BEAAEE58CE2F06rBc3G" TargetMode="External"/><Relationship Id="rId2" Type="http://schemas.openxmlformats.org/officeDocument/2006/relationships/styles" Target="styles.xml"/><Relationship Id="rId16" Type="http://schemas.openxmlformats.org/officeDocument/2006/relationships/hyperlink" Target="consultantplus://offline/ref=FCCFA1F3FC506B2811BBFBD6E155330F180AAE50D679C04B73A140ABBD2339AEA0DF94E740026738K8g7H" TargetMode="External"/><Relationship Id="rId20" Type="http://schemas.openxmlformats.org/officeDocument/2006/relationships/hyperlink" Target="file:///C:\Documents%20and%20Settings\&#1052;&#1072;&#1088;&#1080;&#1103;&#1084;\&#1052;&#1086;&#1080;%20&#1076;&#1086;&#1082;&#1091;&#1084;&#1077;&#1085;&#1090;&#1099;\Downloads\pr_post_NKO.rtf" TargetMode="External"/><Relationship Id="rId29" Type="http://schemas.openxmlformats.org/officeDocument/2006/relationships/hyperlink" Target="consultantplus://offline/ref=FCCFA1F3FC506B2811BBFBD6E155330F180BAF5CD378C04B73A140ABBD2339AEA0DF94E241K0g0H" TargetMode="External"/><Relationship Id="rId41" Type="http://schemas.openxmlformats.org/officeDocument/2006/relationships/hyperlink" Target="file:///C:\Documents%20and%20Settings\&#1052;&#1072;&#1088;&#1080;&#1103;&#1084;\&#1052;&#1086;&#1080;%20&#1076;&#1086;&#1082;&#1091;&#1084;&#1077;&#1085;&#1090;&#1099;\Downloads\pr_post_NKO.rtf" TargetMode="External"/><Relationship Id="rId54" Type="http://schemas.openxmlformats.org/officeDocument/2006/relationships/hyperlink" Target="file:///C:\Documents%20and%20Settings\&#1052;&#1072;&#1088;&#1080;&#1103;&#1084;\&#1052;&#1086;&#1080;%20&#1076;&#1086;&#1082;&#1091;&#1084;&#1077;&#1085;&#1090;&#1099;\Downloads\pr_post_NKO.rtf" TargetMode="External"/><Relationship Id="rId1" Type="http://schemas.openxmlformats.org/officeDocument/2006/relationships/numbering" Target="numbering.xml"/><Relationship Id="rId6" Type="http://schemas.openxmlformats.org/officeDocument/2006/relationships/hyperlink" Target="consultantplus://offline/ref=564115E72598B62F8DF9649E85CF25F6837F01DC0B461120C9E56E2597869BF6E9BEAAEE58CE2F03rBc3G" TargetMode="External"/><Relationship Id="rId11" Type="http://schemas.openxmlformats.org/officeDocument/2006/relationships/hyperlink" Target="consultantplus://offline/ref=FCCFA1F3FC506B2811BBFBD6E155330F180BAF5CD378C04B73A140ABBD2339AEA0DF94E743K0g7H" TargetMode="External"/><Relationship Id="rId24" Type="http://schemas.openxmlformats.org/officeDocument/2006/relationships/hyperlink" Target="file:///C:\Documents%20and%20Settings\&#1052;&#1072;&#1088;&#1080;&#1103;&#1084;\&#1052;&#1086;&#1080;%20&#1076;&#1086;&#1082;&#1091;&#1084;&#1077;&#1085;&#1090;&#1099;\Downloads\pr_post_NKO.rtf" TargetMode="External"/><Relationship Id="rId32" Type="http://schemas.openxmlformats.org/officeDocument/2006/relationships/hyperlink" Target="file:///C:\Documents%20and%20Settings\&#1052;&#1072;&#1088;&#1080;&#1103;&#1084;\&#1052;&#1086;&#1080;%20&#1076;&#1086;&#1082;&#1091;&#1084;&#1077;&#1085;&#1090;&#1099;\Downloads\pr_post_NKO.rtf" TargetMode="External"/><Relationship Id="rId37" Type="http://schemas.openxmlformats.org/officeDocument/2006/relationships/hyperlink" Target="file:///C:\Documents%20and%20Settings\&#1052;&#1072;&#1088;&#1080;&#1103;&#1084;\&#1052;&#1086;&#1080;%20&#1076;&#1086;&#1082;&#1091;&#1084;&#1077;&#1085;&#1090;&#1099;\Downloads\pr_post_NKO.rtf" TargetMode="External"/><Relationship Id="rId40" Type="http://schemas.openxmlformats.org/officeDocument/2006/relationships/hyperlink" Target="file:///C:\Documents%20and%20Settings\&#1052;&#1072;&#1088;&#1080;&#1103;&#1084;\&#1052;&#1086;&#1080;%20&#1076;&#1086;&#1082;&#1091;&#1084;&#1077;&#1085;&#1090;&#1099;\Downloads\pr_post_NKO.rtf" TargetMode="External"/><Relationship Id="rId45" Type="http://schemas.openxmlformats.org/officeDocument/2006/relationships/hyperlink" Target="file:///C:\Documents%20and%20Settings\&#1052;&#1072;&#1088;&#1080;&#1103;&#1084;\&#1052;&#1086;&#1080;%20&#1076;&#1086;&#1082;&#1091;&#1084;&#1077;&#1085;&#1090;&#1099;\Downloads\pr_post_NKO.rtf" TargetMode="External"/><Relationship Id="rId53" Type="http://schemas.openxmlformats.org/officeDocument/2006/relationships/hyperlink" Target="file:///C:\Documents%20and%20Settings\&#1052;&#1072;&#1088;&#1080;&#1103;&#1084;\&#1052;&#1086;&#1080;%20&#1076;&#1086;&#1082;&#1091;&#1084;&#1077;&#1085;&#1090;&#1099;\Downloads\pr_post_NKO.rtf" TargetMode="External"/><Relationship Id="rId58" Type="http://schemas.openxmlformats.org/officeDocument/2006/relationships/hyperlink" Target="file:///C:\Documents%20and%20Settings\&#1052;&#1072;&#1088;&#1080;&#1103;&#1084;\&#1052;&#1086;&#1080;%20&#1076;&#1086;&#1082;&#1091;&#1084;&#1077;&#1085;&#1090;&#1099;\Downloads\pr_post_NKO.rtf" TargetMode="External"/><Relationship Id="rId5" Type="http://schemas.openxmlformats.org/officeDocument/2006/relationships/webSettings" Target="webSettings.xml"/><Relationship Id="rId15" Type="http://schemas.openxmlformats.org/officeDocument/2006/relationships/hyperlink" Target="file:///C:\Documents%20and%20Settings\&#1052;&#1072;&#1088;&#1080;&#1103;&#1084;\&#1052;&#1086;&#1080;%20&#1076;&#1086;&#1082;&#1091;&#1084;&#1077;&#1085;&#1090;&#1099;\Downloads\pr_post_NKO.rtf" TargetMode="External"/><Relationship Id="rId23" Type="http://schemas.openxmlformats.org/officeDocument/2006/relationships/hyperlink" Target="file:///C:\Documents%20and%20Settings\&#1052;&#1072;&#1088;&#1080;&#1103;&#1084;\&#1052;&#1086;&#1080;%20&#1076;&#1086;&#1082;&#1091;&#1084;&#1077;&#1085;&#1090;&#1099;\Downloads\pr_post_NKO.rtf" TargetMode="External"/><Relationship Id="rId28" Type="http://schemas.openxmlformats.org/officeDocument/2006/relationships/hyperlink" Target="file:///C:\Documents%20and%20Settings\&#1052;&#1072;&#1088;&#1080;&#1103;&#1084;\&#1052;&#1086;&#1080;%20&#1076;&#1086;&#1082;&#1091;&#1084;&#1077;&#1085;&#1090;&#1099;\Downloads\pr_post_NKO.rtf" TargetMode="External"/><Relationship Id="rId36" Type="http://schemas.openxmlformats.org/officeDocument/2006/relationships/hyperlink" Target="file:///C:\Documents%20and%20Settings\&#1052;&#1072;&#1088;&#1080;&#1103;&#1084;\&#1052;&#1086;&#1080;%20&#1076;&#1086;&#1082;&#1091;&#1084;&#1077;&#1085;&#1090;&#1099;\Downloads\pr_post_NKO.rtf" TargetMode="External"/><Relationship Id="rId49" Type="http://schemas.openxmlformats.org/officeDocument/2006/relationships/hyperlink" Target="file:///C:\Documents%20and%20Settings\&#1052;&#1072;&#1088;&#1080;&#1103;&#1084;\&#1052;&#1086;&#1080;%20&#1076;&#1086;&#1082;&#1091;&#1084;&#1077;&#1085;&#1090;&#1099;\Downloads\pr_post_NKO.rtf" TargetMode="External"/><Relationship Id="rId57" Type="http://schemas.openxmlformats.org/officeDocument/2006/relationships/hyperlink" Target="file:///C:\Documents%20and%20Settings\&#1052;&#1072;&#1088;&#1080;&#1103;&#1084;\&#1052;&#1086;&#1080;%20&#1076;&#1086;&#1082;&#1091;&#1084;&#1077;&#1085;&#1090;&#1099;\Downloads\pr_post_NKO.rtf" TargetMode="External"/><Relationship Id="rId61" Type="http://schemas.openxmlformats.org/officeDocument/2006/relationships/theme" Target="theme/theme1.xml"/><Relationship Id="rId10" Type="http://schemas.openxmlformats.org/officeDocument/2006/relationships/hyperlink" Target="file:///C:\Documents%20and%20Settings\&#1052;&#1072;&#1088;&#1080;&#1103;&#1084;\&#1052;&#1086;&#1080;%20&#1076;&#1086;&#1082;&#1091;&#1084;&#1077;&#1085;&#1090;&#1099;\Downloads\pr_post_NKO.rtf" TargetMode="External"/><Relationship Id="rId19" Type="http://schemas.openxmlformats.org/officeDocument/2006/relationships/hyperlink" Target="file:///C:\Documents%20and%20Settings\&#1052;&#1072;&#1088;&#1080;&#1103;&#1084;\&#1052;&#1086;&#1080;%20&#1076;&#1086;&#1082;&#1091;&#1084;&#1077;&#1085;&#1090;&#1099;\Downloads\pr_post_NKO.rtf" TargetMode="External"/><Relationship Id="rId31" Type="http://schemas.openxmlformats.org/officeDocument/2006/relationships/hyperlink" Target="file:///C:\Documents%20and%20Settings\&#1052;&#1072;&#1088;&#1080;&#1103;&#1084;\&#1052;&#1086;&#1080;%20&#1076;&#1086;&#1082;&#1091;&#1084;&#1077;&#1085;&#1090;&#1099;\Downloads\pr_post_NKO.rtf" TargetMode="External"/><Relationship Id="rId44" Type="http://schemas.openxmlformats.org/officeDocument/2006/relationships/hyperlink" Target="file:///C:\Documents%20and%20Settings\&#1052;&#1072;&#1088;&#1080;&#1103;&#1084;\&#1052;&#1086;&#1080;%20&#1076;&#1086;&#1082;&#1091;&#1084;&#1077;&#1085;&#1090;&#1099;\Downloads\pr_post_NKO.rtf" TargetMode="External"/><Relationship Id="rId52" Type="http://schemas.openxmlformats.org/officeDocument/2006/relationships/hyperlink" Target="file:///C:\Documents%20and%20Settings\&#1052;&#1072;&#1088;&#1080;&#1103;&#1084;\&#1052;&#1086;&#1080;%20&#1076;&#1086;&#1082;&#1091;&#1084;&#1077;&#1085;&#1090;&#1099;\Downloads\pr_post_NKO.rt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052;&#1072;&#1088;&#1080;&#1103;&#1084;\&#1052;&#1086;&#1080;%20&#1076;&#1086;&#1082;&#1091;&#1084;&#1077;&#1085;&#1090;&#1099;\Downloads\pr_post_NKO.rtf" TargetMode="External"/><Relationship Id="rId14" Type="http://schemas.openxmlformats.org/officeDocument/2006/relationships/hyperlink" Target="consultantplus://offline/ref=FCCFA1F3FC506B2811BBFBD6E155330F180BAF5CD472C04B73A140ABBD2339AEA0DF94E1K4g2H" TargetMode="External"/><Relationship Id="rId22" Type="http://schemas.openxmlformats.org/officeDocument/2006/relationships/hyperlink" Target="file:///C:\Documents%20and%20Settings\&#1052;&#1072;&#1088;&#1080;&#1103;&#1084;\&#1052;&#1086;&#1080;%20&#1076;&#1086;&#1082;&#1091;&#1084;&#1077;&#1085;&#1090;&#1099;\Downloads\pr_post_NKO.rtf" TargetMode="External"/><Relationship Id="rId27" Type="http://schemas.openxmlformats.org/officeDocument/2006/relationships/hyperlink" Target="file:///C:\Documents%20and%20Settings\&#1052;&#1072;&#1088;&#1080;&#1103;&#1084;\&#1052;&#1086;&#1080;%20&#1076;&#1086;&#1082;&#1091;&#1084;&#1077;&#1085;&#1090;&#1099;\Downloads\pr_post_NKO.rtf" TargetMode="External"/><Relationship Id="rId30" Type="http://schemas.openxmlformats.org/officeDocument/2006/relationships/hyperlink" Target="consultantplus://offline/ref=FCCFA1F3FC506B2811BBFBD6E155330F180BAF5CD378C04B73A140ABBD2339AEA0DF94E241K0g6H" TargetMode="External"/><Relationship Id="rId35" Type="http://schemas.openxmlformats.org/officeDocument/2006/relationships/hyperlink" Target="file:///C:\Documents%20and%20Settings\&#1052;&#1072;&#1088;&#1080;&#1103;&#1084;\&#1052;&#1086;&#1080;%20&#1076;&#1086;&#1082;&#1091;&#1084;&#1077;&#1085;&#1090;&#1099;\Downloads\pr_post_NKO.rtf" TargetMode="External"/><Relationship Id="rId43" Type="http://schemas.openxmlformats.org/officeDocument/2006/relationships/hyperlink" Target="file:///C:\Documents%20and%20Settings\&#1052;&#1072;&#1088;&#1080;&#1103;&#1084;\&#1052;&#1086;&#1080;%20&#1076;&#1086;&#1082;&#1091;&#1084;&#1077;&#1085;&#1090;&#1099;\Downloads\pr_post_NKO.rtf" TargetMode="External"/><Relationship Id="rId48" Type="http://schemas.openxmlformats.org/officeDocument/2006/relationships/hyperlink" Target="file:///C:\Documents%20and%20Settings\&#1052;&#1072;&#1088;&#1080;&#1103;&#1084;\&#1052;&#1086;&#1080;%20&#1076;&#1086;&#1082;&#1091;&#1084;&#1077;&#1085;&#1090;&#1099;\Downloads\pr_post_NKO.rtf" TargetMode="External"/><Relationship Id="rId56" Type="http://schemas.openxmlformats.org/officeDocument/2006/relationships/hyperlink" Target="file:///C:\Documents%20and%20Settings\&#1052;&#1072;&#1088;&#1080;&#1103;&#1084;\&#1052;&#1086;&#1080;%20&#1076;&#1086;&#1082;&#1091;&#1084;&#1077;&#1085;&#1090;&#1099;\Downloads\pr_post_NKO.rtf" TargetMode="External"/><Relationship Id="rId8" Type="http://schemas.openxmlformats.org/officeDocument/2006/relationships/hyperlink" Target="file:///C:\Documents%20and%20Settings\&#1052;&#1072;&#1088;&#1080;&#1103;&#1084;\&#1052;&#1086;&#1080;%20&#1076;&#1086;&#1082;&#1091;&#1084;&#1077;&#1085;&#1090;&#1099;\Downloads\pr_post_NKO.rtf" TargetMode="External"/><Relationship Id="rId51" Type="http://schemas.openxmlformats.org/officeDocument/2006/relationships/hyperlink" Target="file:///C:\Documents%20and%20Settings\&#1052;&#1072;&#1088;&#1080;&#1103;&#1084;\&#1052;&#1086;&#1080;%20&#1076;&#1086;&#1082;&#1091;&#1084;&#1077;&#1085;&#1090;&#1099;\Downloads\pr_post_NKO.rtf" TargetMode="External"/><Relationship Id="rId3" Type="http://schemas.microsoft.com/office/2007/relationships/stylesWithEffects" Target="stylesWithEffects.xml"/><Relationship Id="rId12" Type="http://schemas.openxmlformats.org/officeDocument/2006/relationships/hyperlink" Target="consultantplus://offline/ref=FCCFA1F3FC506B2811BBFBD6E155330F180BAF5CD378C04B73A140ABBD2339AEA0DF94E744K0g7H" TargetMode="External"/><Relationship Id="rId17" Type="http://schemas.openxmlformats.org/officeDocument/2006/relationships/hyperlink" Target="file:///C:\Documents%20and%20Settings\&#1052;&#1072;&#1088;&#1080;&#1103;&#1084;\&#1052;&#1086;&#1080;%20&#1076;&#1086;&#1082;&#1091;&#1084;&#1077;&#1085;&#1090;&#1099;\Downloads\pr_post_NKO.rtf" TargetMode="External"/><Relationship Id="rId25" Type="http://schemas.openxmlformats.org/officeDocument/2006/relationships/hyperlink" Target="file:///C:\Documents%20and%20Settings\&#1052;&#1072;&#1088;&#1080;&#1103;&#1084;\&#1052;&#1086;&#1080;%20&#1076;&#1086;&#1082;&#1091;&#1084;&#1077;&#1085;&#1090;&#1099;\Downloads\pr_post_NKO.rtf" TargetMode="External"/><Relationship Id="rId33" Type="http://schemas.openxmlformats.org/officeDocument/2006/relationships/hyperlink" Target="file:///C:\Documents%20and%20Settings\&#1052;&#1072;&#1088;&#1080;&#1103;&#1084;\&#1052;&#1086;&#1080;%20&#1076;&#1086;&#1082;&#1091;&#1084;&#1077;&#1085;&#1090;&#1099;\Downloads\pr_post_NKO.rtf" TargetMode="External"/><Relationship Id="rId38" Type="http://schemas.openxmlformats.org/officeDocument/2006/relationships/hyperlink" Target="file:///C:\Documents%20and%20Settings\&#1052;&#1072;&#1088;&#1080;&#1103;&#1084;\&#1052;&#1086;&#1080;%20&#1076;&#1086;&#1082;&#1091;&#1084;&#1077;&#1085;&#1090;&#1099;\Downloads\pr_post_NKO.rtf" TargetMode="External"/><Relationship Id="rId46" Type="http://schemas.openxmlformats.org/officeDocument/2006/relationships/hyperlink" Target="file:///C:\Documents%20and%20Settings\&#1052;&#1072;&#1088;&#1080;&#1103;&#1084;\&#1052;&#1086;&#1080;%20&#1076;&#1086;&#1082;&#1091;&#1084;&#1077;&#1085;&#1090;&#1099;\Downloads\pr_post_NKO.rtf" TargetMode="External"/><Relationship Id="rId59" Type="http://schemas.openxmlformats.org/officeDocument/2006/relationships/hyperlink" Target="file:///C:\Documents%20and%20Settings\&#1052;&#1072;&#1088;&#1080;&#1103;&#1084;\&#1052;&#1086;&#1080;%20&#1076;&#1086;&#1082;&#1091;&#1084;&#1077;&#1085;&#1090;&#1099;\Downloads\pr_post_NK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6810</Words>
  <Characters>38820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25</cp:revision>
  <cp:lastPrinted>2015-08-25T07:16:00Z</cp:lastPrinted>
  <dcterms:created xsi:type="dcterms:W3CDTF">2014-07-15T06:23:00Z</dcterms:created>
  <dcterms:modified xsi:type="dcterms:W3CDTF">2015-08-26T05:49:00Z</dcterms:modified>
</cp:coreProperties>
</file>