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8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t>Сведения</w:t>
      </w: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950D74">
        <w:rPr>
          <w:sz w:val="26"/>
          <w:szCs w:val="26"/>
        </w:rPr>
        <w:t>ИО</w:t>
      </w:r>
      <w:bookmarkStart w:id="0" w:name="_GoBack"/>
      <w:bookmarkEnd w:id="0"/>
      <w:r>
        <w:rPr>
          <w:sz w:val="26"/>
          <w:szCs w:val="26"/>
        </w:rPr>
        <w:t xml:space="preserve"> Главы администрации Гюрюльдеукского сельского поселения</w:t>
      </w:r>
      <w:r w:rsidRPr="00AA0737">
        <w:rPr>
          <w:sz w:val="26"/>
          <w:szCs w:val="26"/>
        </w:rPr>
        <w:t xml:space="preserve"> Усть-Джегутинского муниципального  района  Карачаево-Черкесской Республики, и членов  ее семьи за пер</w:t>
      </w:r>
      <w:r>
        <w:rPr>
          <w:sz w:val="26"/>
          <w:szCs w:val="26"/>
        </w:rPr>
        <w:t>иод с 1 января 2022 по 31 декабря 2022</w:t>
      </w:r>
      <w:r w:rsidRPr="00AA0737">
        <w:rPr>
          <w:sz w:val="26"/>
          <w:szCs w:val="26"/>
        </w:rPr>
        <w:t xml:space="preserve"> года</w:t>
      </w:r>
    </w:p>
    <w:p w:rsidR="00B36168" w:rsidRPr="00AA0737" w:rsidRDefault="00B36168" w:rsidP="00B36168">
      <w:pPr>
        <w:rPr>
          <w:b/>
          <w:sz w:val="26"/>
          <w:szCs w:val="26"/>
        </w:rPr>
      </w:pPr>
      <w:r w:rsidRPr="00AA0737">
        <w:rPr>
          <w:b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Гербековой</w:t>
      </w:r>
      <w:proofErr w:type="spellEnd"/>
      <w:r>
        <w:rPr>
          <w:b/>
          <w:sz w:val="26"/>
          <w:szCs w:val="26"/>
        </w:rPr>
        <w:t xml:space="preserve"> Мариям </w:t>
      </w:r>
      <w:proofErr w:type="spellStart"/>
      <w:r>
        <w:rPr>
          <w:b/>
          <w:sz w:val="26"/>
          <w:szCs w:val="26"/>
        </w:rPr>
        <w:t>Аскеровны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B36168" w:rsidRPr="00AA0737" w:rsidTr="003E2004">
        <w:tc>
          <w:tcPr>
            <w:tcW w:w="1728" w:type="dxa"/>
            <w:vMerge w:val="restart"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 w:val="restart"/>
          </w:tcPr>
          <w:p w:rsidR="00B36168" w:rsidRPr="00AA0737" w:rsidRDefault="00B36168" w:rsidP="003E2004">
            <w:pPr>
              <w:ind w:right="-1"/>
              <w:jc w:val="center"/>
            </w:pPr>
            <w:proofErr w:type="spellStart"/>
            <w:r w:rsidRPr="00AA0737">
              <w:t>Декл</w:t>
            </w:r>
            <w:r>
              <w:t>а</w:t>
            </w:r>
            <w:r w:rsidR="002E4C63">
              <w:t>рировнный</w:t>
            </w:r>
            <w:proofErr w:type="spellEnd"/>
            <w:r w:rsidR="002E4C63">
              <w:t xml:space="preserve"> годовой доход  за 2022</w:t>
            </w:r>
            <w:r w:rsidRPr="00AA0737">
              <w:t>г.</w:t>
            </w:r>
            <w:r>
              <w:t xml:space="preserve"> </w:t>
            </w:r>
            <w:r w:rsidRPr="00AA0737">
              <w:t>(руб.)</w:t>
            </w:r>
          </w:p>
        </w:tc>
        <w:tc>
          <w:tcPr>
            <w:tcW w:w="6237" w:type="dxa"/>
            <w:gridSpan w:val="4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ind w:right="34"/>
            </w:pPr>
            <w:r w:rsidRPr="00AA073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RPr="00AA0737" w:rsidTr="003E2004">
        <w:tc>
          <w:tcPr>
            <w:tcW w:w="1728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560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5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Транспортные средства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6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</w:p>
        </w:tc>
      </w:tr>
      <w:tr w:rsidR="00B36168" w:rsidRPr="00AA0737" w:rsidTr="003E2004">
        <w:trPr>
          <w:trHeight w:val="494"/>
        </w:trPr>
        <w:tc>
          <w:tcPr>
            <w:tcW w:w="1728" w:type="dxa"/>
          </w:tcPr>
          <w:p w:rsidR="00B36168" w:rsidRPr="00AA0737" w:rsidRDefault="00B36168" w:rsidP="003E2004">
            <w:pPr>
              <w:ind w:right="-341"/>
              <w:rPr>
                <w:sz w:val="28"/>
                <w:szCs w:val="20"/>
              </w:rPr>
            </w:pPr>
            <w:r>
              <w:rPr>
                <w:sz w:val="26"/>
                <w:szCs w:val="26"/>
              </w:rPr>
              <w:t xml:space="preserve">Гербекова Мариям </w:t>
            </w:r>
            <w:proofErr w:type="spellStart"/>
            <w:r>
              <w:rPr>
                <w:sz w:val="26"/>
                <w:szCs w:val="26"/>
              </w:rPr>
              <w:t>Аскеровна</w:t>
            </w:r>
            <w:proofErr w:type="spellEnd"/>
          </w:p>
        </w:tc>
        <w:tc>
          <w:tcPr>
            <w:tcW w:w="1391" w:type="dxa"/>
          </w:tcPr>
          <w:p w:rsidR="00B36168" w:rsidRPr="00AA0737" w:rsidRDefault="00082F8C" w:rsidP="003E2004">
            <w:r>
              <w:t>962379,69</w:t>
            </w:r>
          </w:p>
        </w:tc>
        <w:tc>
          <w:tcPr>
            <w:tcW w:w="1560" w:type="dxa"/>
          </w:tcPr>
          <w:p w:rsidR="00B36168" w:rsidRPr="00AA0737" w:rsidRDefault="00B36168" w:rsidP="003E2004">
            <w:r>
              <w:t>квартира</w:t>
            </w:r>
          </w:p>
        </w:tc>
        <w:tc>
          <w:tcPr>
            <w:tcW w:w="1275" w:type="dxa"/>
          </w:tcPr>
          <w:p w:rsidR="00B36168" w:rsidRPr="00AA0737" w:rsidRDefault="00B36168" w:rsidP="003E2004">
            <w:r>
              <w:t>50</w:t>
            </w:r>
            <w:r w:rsidRPr="00AA0737">
              <w:t>,0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Россия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r>
              <w:t xml:space="preserve">     нет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36168" w:rsidRPr="00AA0737" w:rsidRDefault="00B36168" w:rsidP="003E2004">
            <w:r>
              <w:t>-</w:t>
            </w:r>
          </w:p>
        </w:tc>
        <w:tc>
          <w:tcPr>
            <w:tcW w:w="1701" w:type="dxa"/>
            <w:vAlign w:val="center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</w:tr>
    </w:tbl>
    <w:p w:rsidR="00B36168" w:rsidRPr="00AA0737" w:rsidRDefault="00B36168" w:rsidP="00B36168">
      <w:pPr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начальника отдела отчетности 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 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Узденова Лариса Юсуфовна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34"/>
        <w:gridCol w:w="1551"/>
        <w:gridCol w:w="1413"/>
        <w:gridCol w:w="1277"/>
        <w:gridCol w:w="1279"/>
        <w:gridCol w:w="1137"/>
        <w:gridCol w:w="1704"/>
        <w:gridCol w:w="1137"/>
        <w:gridCol w:w="1704"/>
        <w:gridCol w:w="2264"/>
      </w:tblGrid>
      <w:tr w:rsidR="00B36168" w:rsidTr="003E2004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Узденова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Лариса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Юсуфовна 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</w:p>
          <w:p w:rsidR="00B36168" w:rsidRPr="00A1263A" w:rsidRDefault="00733E22" w:rsidP="003E2004">
            <w:pPr>
              <w:jc w:val="center"/>
              <w:rPr>
                <w:bCs/>
              </w:rPr>
            </w:pPr>
            <w:r>
              <w:rPr>
                <w:bCs/>
              </w:rPr>
              <w:t>1002065,49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Долевая 1/6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31декабря 2022 года</w:t>
      </w:r>
    </w:p>
    <w:p w:rsidR="00B36168" w:rsidRDefault="000D2DBB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Байрамуков</w:t>
      </w:r>
      <w:proofErr w:type="spellEnd"/>
      <w:r>
        <w:rPr>
          <w:b/>
          <w:sz w:val="28"/>
          <w:szCs w:val="28"/>
        </w:rPr>
        <w:t xml:space="preserve"> Хаджи-</w:t>
      </w:r>
      <w:proofErr w:type="spellStart"/>
      <w:r>
        <w:rPr>
          <w:b/>
          <w:sz w:val="28"/>
          <w:szCs w:val="28"/>
        </w:rPr>
        <w:t>Даут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Манафович</w:t>
      </w:r>
      <w:proofErr w:type="spellEnd"/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0D2DBB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Байрамуков</w:t>
            </w:r>
            <w:proofErr w:type="spellEnd"/>
            <w:r>
              <w:t xml:space="preserve"> Хаджи-</w:t>
            </w:r>
            <w:proofErr w:type="spellStart"/>
            <w:r>
              <w:t>Даут</w:t>
            </w:r>
            <w:proofErr w:type="spellEnd"/>
            <w:r>
              <w:t xml:space="preserve"> </w:t>
            </w:r>
            <w:proofErr w:type="spellStart"/>
            <w:r>
              <w:t>Манафович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0D2DBB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309939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AE4D29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ВАЗ 11183 Лада Калина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  <w:r w:rsidR="000D2DBB">
              <w:t>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0D2DBB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576846,7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0D2DBB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2E4C63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0D2DBB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</w:p>
        </w:tc>
      </w:tr>
      <w:tr w:rsidR="000D2DBB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BB" w:rsidRDefault="000D2DBB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jc w:val="center"/>
        <w:rPr>
          <w:lang w:eastAsia="ar-SA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по 31декабря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36168" w:rsidRDefault="000D2DBB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Бекбулатов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Умар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Хызырович</w:t>
      </w:r>
      <w:proofErr w:type="spellEnd"/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6F7BFD" w:rsidP="006F7BFD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Бекбулатов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 xml:space="preserve"> </w:t>
            </w:r>
            <w:proofErr w:type="spellStart"/>
            <w:r>
              <w:t>Хызырович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92047A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619325,65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AE4D29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  <w:r w:rsidR="006F7BFD">
              <w:t>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332805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871985,41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AE4D29">
            <w:pPr>
              <w:suppressAutoHyphens/>
              <w:snapToGrid w:val="0"/>
            </w:pPr>
            <w:r>
              <w:t xml:space="preserve">       Квартира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AE4D29">
            <w:pPr>
              <w:suppressAutoHyphens/>
              <w:snapToGrid w:val="0"/>
            </w:pPr>
            <w:r>
              <w:t xml:space="preserve">         _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AE4D29">
            <w:pPr>
              <w:suppressAutoHyphens/>
              <w:snapToGrid w:val="0"/>
            </w:pPr>
            <w:r>
              <w:t xml:space="preserve"> 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AE4D29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AE4D29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AE4D29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AE4D29">
            <w:pPr>
              <w:suppressAutoHyphens/>
              <w:snapToGrid w:val="0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29" w:rsidRDefault="00AE4D29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1B1CC6" w:rsidRDefault="001B1CC6" w:rsidP="00B36168">
      <w:pPr>
        <w:jc w:val="both"/>
        <w:rPr>
          <w:b/>
          <w:sz w:val="32"/>
          <w:szCs w:val="32"/>
        </w:rPr>
      </w:pPr>
    </w:p>
    <w:p w:rsidR="001B1CC6" w:rsidRDefault="001B1CC6" w:rsidP="001B1CC6">
      <w:pPr>
        <w:jc w:val="both"/>
        <w:rPr>
          <w:b/>
          <w:sz w:val="32"/>
          <w:szCs w:val="32"/>
        </w:rPr>
      </w:pPr>
    </w:p>
    <w:p w:rsidR="001B1CC6" w:rsidRDefault="001B1CC6" w:rsidP="00332805">
      <w:pPr>
        <w:tabs>
          <w:tab w:val="left" w:pos="600"/>
          <w:tab w:val="center" w:pos="7285"/>
        </w:tabs>
        <w:rPr>
          <w:rFonts w:ascii="Tahoma" w:hAnsi="Tahoma" w:cs="Tahoma"/>
          <w:b/>
          <w:bCs/>
          <w:color w:val="4A5562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</w:r>
    </w:p>
    <w:p w:rsidR="009B3DAE" w:rsidRDefault="009B3DAE"/>
    <w:sectPr w:rsidR="009B3DAE" w:rsidSect="00EE59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3"/>
    <w:rsid w:val="00082F8C"/>
    <w:rsid w:val="000D2DBB"/>
    <w:rsid w:val="001B1CC6"/>
    <w:rsid w:val="002D6D8A"/>
    <w:rsid w:val="002E4C63"/>
    <w:rsid w:val="00332805"/>
    <w:rsid w:val="00644773"/>
    <w:rsid w:val="006F7BFD"/>
    <w:rsid w:val="00733E22"/>
    <w:rsid w:val="0092047A"/>
    <w:rsid w:val="00950D74"/>
    <w:rsid w:val="009B3DAE"/>
    <w:rsid w:val="00A55426"/>
    <w:rsid w:val="00AE4D29"/>
    <w:rsid w:val="00B36168"/>
    <w:rsid w:val="00D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2023-03-27T11:31:00Z</dcterms:created>
  <dcterms:modified xsi:type="dcterms:W3CDTF">2024-05-08T11:26:00Z</dcterms:modified>
</cp:coreProperties>
</file>